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75B" w:rsidRPr="003D3006" w:rsidRDefault="003D3006">
      <w:pPr>
        <w:framePr w:hSpace="180" w:wrap="around" w:vAnchor="text" w:hAnchor="page" w:x="1030" w:y="-571"/>
        <w:rPr>
          <w:rFonts w:ascii="Arial" w:hAnsi="Arial" w:cs="Arial"/>
        </w:rPr>
      </w:pPr>
      <w:bookmarkStart w:id="0" w:name="_GoBack"/>
      <w:bookmarkEnd w:id="0"/>
      <w:r w:rsidRPr="003D3006">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05.75pt" fillcolor="window">
            <v:imagedata r:id="rId8" o:title=""/>
          </v:shape>
        </w:pict>
      </w:r>
    </w:p>
    <w:p w:rsidR="004E575B" w:rsidRPr="003D3006" w:rsidRDefault="004E575B">
      <w:pPr>
        <w:jc w:val="right"/>
        <w:rPr>
          <w:rFonts w:ascii="Arial" w:hAnsi="Arial" w:cs="Arial"/>
          <w:b/>
          <w:sz w:val="16"/>
        </w:rPr>
      </w:pPr>
    </w:p>
    <w:p w:rsidR="004E575B" w:rsidRPr="006E1F41" w:rsidRDefault="004E575B">
      <w:pPr>
        <w:tabs>
          <w:tab w:val="left" w:pos="3969"/>
        </w:tabs>
        <w:ind w:right="-42"/>
        <w:jc w:val="center"/>
        <w:rPr>
          <w:rFonts w:ascii="Futura" w:hAnsi="Futura" w:cs="Arial"/>
          <w:b/>
          <w:sz w:val="52"/>
          <w:szCs w:val="52"/>
        </w:rPr>
      </w:pPr>
      <w:r w:rsidRPr="006E1F41">
        <w:rPr>
          <w:rFonts w:ascii="Futura" w:hAnsi="Futura" w:cs="Arial"/>
          <w:b/>
          <w:sz w:val="52"/>
          <w:szCs w:val="52"/>
        </w:rPr>
        <w:t>Comhairle Nan Eilean Siar</w:t>
      </w:r>
    </w:p>
    <w:p w:rsidR="004E575B" w:rsidRPr="003D3006" w:rsidRDefault="004E575B">
      <w:pPr>
        <w:jc w:val="center"/>
        <w:rPr>
          <w:rFonts w:ascii="Arial" w:hAnsi="Arial" w:cs="Arial"/>
          <w:b/>
          <w:caps/>
          <w:sz w:val="28"/>
          <w:szCs w:val="28"/>
        </w:rPr>
      </w:pPr>
    </w:p>
    <w:p w:rsidR="004E575B" w:rsidRDefault="004E575B">
      <w:pPr>
        <w:jc w:val="center"/>
        <w:rPr>
          <w:rFonts w:ascii="Arial" w:hAnsi="Arial" w:cs="Arial"/>
          <w:b/>
          <w:caps/>
          <w:sz w:val="28"/>
          <w:szCs w:val="28"/>
        </w:rPr>
      </w:pPr>
      <w:r w:rsidRPr="003D3006">
        <w:rPr>
          <w:rFonts w:ascii="Arial" w:hAnsi="Arial" w:cs="Arial"/>
          <w:b/>
          <w:caps/>
          <w:sz w:val="28"/>
          <w:szCs w:val="28"/>
        </w:rPr>
        <w:t>Job Description</w:t>
      </w:r>
    </w:p>
    <w:p w:rsidR="00096AAC" w:rsidRPr="003D3006" w:rsidRDefault="00096AAC">
      <w:pPr>
        <w:jc w:val="center"/>
        <w:rPr>
          <w:rFonts w:ascii="Arial" w:hAnsi="Arial" w:cs="Arial"/>
          <w:b/>
          <w:caps/>
          <w:sz w:val="28"/>
          <w:szCs w:val="28"/>
        </w:rPr>
      </w:pPr>
    </w:p>
    <w:p w:rsidR="004E575B" w:rsidRPr="003D3006" w:rsidRDefault="004E575B">
      <w:pPr>
        <w:rPr>
          <w:rFonts w:ascii="Arial" w:hAnsi="Arial" w:cs="Arial"/>
          <w:sz w:val="24"/>
        </w:rPr>
      </w:pPr>
    </w:p>
    <w:tbl>
      <w:tblPr>
        <w:tblW w:w="9640" w:type="dxa"/>
        <w:tblInd w:w="-176" w:type="dxa"/>
        <w:tblLayout w:type="fixed"/>
        <w:tblLook w:val="0000" w:firstRow="0" w:lastRow="0" w:firstColumn="0" w:lastColumn="0" w:noHBand="0" w:noVBand="0"/>
      </w:tblPr>
      <w:tblGrid>
        <w:gridCol w:w="1702"/>
        <w:gridCol w:w="4394"/>
        <w:gridCol w:w="1985"/>
        <w:gridCol w:w="1559"/>
      </w:tblGrid>
      <w:tr w:rsidR="00147CB5" w:rsidRPr="003D3006" w:rsidTr="00714786">
        <w:tblPrEx>
          <w:tblCellMar>
            <w:top w:w="0" w:type="dxa"/>
            <w:bottom w:w="0" w:type="dxa"/>
          </w:tblCellMar>
        </w:tblPrEx>
        <w:trPr>
          <w:cantSplit/>
        </w:trPr>
        <w:tc>
          <w:tcPr>
            <w:tcW w:w="1702" w:type="dxa"/>
          </w:tcPr>
          <w:p w:rsidR="00147CB5" w:rsidRPr="003D3006" w:rsidRDefault="00147CB5" w:rsidP="009122D5">
            <w:pPr>
              <w:rPr>
                <w:rFonts w:ascii="Arial" w:hAnsi="Arial" w:cs="Arial"/>
                <w:b/>
                <w:caps/>
                <w:sz w:val="22"/>
              </w:rPr>
            </w:pPr>
            <w:r w:rsidRPr="003D3006">
              <w:rPr>
                <w:rFonts w:ascii="Arial" w:hAnsi="Arial" w:cs="Arial"/>
                <w:b/>
                <w:sz w:val="22"/>
              </w:rPr>
              <w:t>Post Title:</w:t>
            </w:r>
          </w:p>
        </w:tc>
        <w:tc>
          <w:tcPr>
            <w:tcW w:w="4394" w:type="dxa"/>
          </w:tcPr>
          <w:p w:rsidR="00147CB5" w:rsidRPr="003D3006" w:rsidRDefault="00055F22" w:rsidP="00055F22">
            <w:pPr>
              <w:rPr>
                <w:rFonts w:ascii="Arial" w:hAnsi="Arial" w:cs="Arial"/>
                <w:sz w:val="22"/>
              </w:rPr>
            </w:pPr>
            <w:r>
              <w:rPr>
                <w:rFonts w:ascii="Arial" w:hAnsi="Arial" w:cs="Arial"/>
                <w:sz w:val="22"/>
              </w:rPr>
              <w:t>Modern Apprentice</w:t>
            </w:r>
            <w:r w:rsidR="00714786">
              <w:rPr>
                <w:rFonts w:ascii="Arial" w:hAnsi="Arial" w:cs="Arial"/>
                <w:sz w:val="22"/>
              </w:rPr>
              <w:t xml:space="preserve"> -</w:t>
            </w:r>
            <w:r>
              <w:rPr>
                <w:rFonts w:ascii="Arial" w:hAnsi="Arial" w:cs="Arial"/>
                <w:sz w:val="22"/>
              </w:rPr>
              <w:t xml:space="preserve"> </w:t>
            </w:r>
            <w:r w:rsidR="00C253D8">
              <w:rPr>
                <w:rFonts w:ascii="Arial" w:hAnsi="Arial" w:cs="Arial"/>
                <w:sz w:val="22"/>
              </w:rPr>
              <w:t xml:space="preserve">ICT </w:t>
            </w:r>
            <w:r w:rsidR="00894757">
              <w:rPr>
                <w:rFonts w:ascii="Arial" w:hAnsi="Arial" w:cs="Arial"/>
                <w:sz w:val="22"/>
              </w:rPr>
              <w:t>Support</w:t>
            </w:r>
            <w:r w:rsidR="00C253D8">
              <w:rPr>
                <w:rFonts w:ascii="Arial" w:hAnsi="Arial" w:cs="Arial"/>
                <w:sz w:val="22"/>
              </w:rPr>
              <w:t xml:space="preserve"> Officer </w:t>
            </w:r>
          </w:p>
        </w:tc>
        <w:tc>
          <w:tcPr>
            <w:tcW w:w="1985" w:type="dxa"/>
          </w:tcPr>
          <w:p w:rsidR="00147CB5" w:rsidRPr="003D3006" w:rsidRDefault="00147CB5" w:rsidP="009122D5">
            <w:pPr>
              <w:rPr>
                <w:rFonts w:ascii="Arial" w:hAnsi="Arial" w:cs="Arial"/>
                <w:b/>
                <w:caps/>
                <w:sz w:val="22"/>
              </w:rPr>
            </w:pPr>
            <w:r w:rsidRPr="003D3006">
              <w:rPr>
                <w:rFonts w:ascii="Arial" w:hAnsi="Arial" w:cs="Arial"/>
                <w:b/>
                <w:sz w:val="22"/>
              </w:rPr>
              <w:t>Post Number</w:t>
            </w:r>
            <w:r w:rsidRPr="003D3006">
              <w:rPr>
                <w:rFonts w:ascii="Arial" w:hAnsi="Arial" w:cs="Arial"/>
                <w:b/>
                <w:caps/>
                <w:sz w:val="22"/>
              </w:rPr>
              <w:t>:</w:t>
            </w:r>
          </w:p>
          <w:p w:rsidR="00147CB5" w:rsidRPr="003D3006" w:rsidRDefault="00147CB5" w:rsidP="009122D5">
            <w:pPr>
              <w:rPr>
                <w:rFonts w:ascii="Arial" w:hAnsi="Arial" w:cs="Arial"/>
                <w:b/>
                <w:caps/>
                <w:sz w:val="22"/>
              </w:rPr>
            </w:pPr>
          </w:p>
        </w:tc>
        <w:tc>
          <w:tcPr>
            <w:tcW w:w="1559" w:type="dxa"/>
          </w:tcPr>
          <w:p w:rsidR="00147CB5" w:rsidRPr="003D3006" w:rsidRDefault="00147CB5" w:rsidP="009122D5">
            <w:pPr>
              <w:rPr>
                <w:rFonts w:ascii="Arial" w:hAnsi="Arial" w:cs="Arial"/>
                <w:sz w:val="22"/>
              </w:rPr>
            </w:pPr>
          </w:p>
        </w:tc>
      </w:tr>
      <w:tr w:rsidR="00147CB5" w:rsidRPr="003D3006" w:rsidTr="00714786">
        <w:tblPrEx>
          <w:tblCellMar>
            <w:top w:w="0" w:type="dxa"/>
            <w:bottom w:w="0" w:type="dxa"/>
          </w:tblCellMar>
        </w:tblPrEx>
        <w:trPr>
          <w:cantSplit/>
        </w:trPr>
        <w:tc>
          <w:tcPr>
            <w:tcW w:w="1702" w:type="dxa"/>
          </w:tcPr>
          <w:p w:rsidR="00147CB5" w:rsidRPr="003D3006" w:rsidRDefault="00147CB5" w:rsidP="009122D5">
            <w:pPr>
              <w:rPr>
                <w:rFonts w:ascii="Arial" w:hAnsi="Arial" w:cs="Arial"/>
                <w:b/>
                <w:sz w:val="22"/>
              </w:rPr>
            </w:pPr>
            <w:r w:rsidRPr="003D3006">
              <w:rPr>
                <w:rFonts w:ascii="Arial" w:hAnsi="Arial" w:cs="Arial"/>
                <w:b/>
                <w:sz w:val="22"/>
              </w:rPr>
              <w:t>Department</w:t>
            </w:r>
            <w:r w:rsidRPr="003D3006">
              <w:rPr>
                <w:rFonts w:ascii="Arial" w:hAnsi="Arial" w:cs="Arial"/>
                <w:b/>
                <w:caps/>
                <w:sz w:val="22"/>
              </w:rPr>
              <w:t>:</w:t>
            </w:r>
          </w:p>
        </w:tc>
        <w:tc>
          <w:tcPr>
            <w:tcW w:w="4394" w:type="dxa"/>
          </w:tcPr>
          <w:p w:rsidR="00147CB5" w:rsidRPr="003D3006" w:rsidRDefault="001B3207" w:rsidP="009122D5">
            <w:pPr>
              <w:rPr>
                <w:rFonts w:ascii="Arial" w:hAnsi="Arial" w:cs="Arial"/>
                <w:sz w:val="22"/>
              </w:rPr>
            </w:pPr>
            <w:r>
              <w:rPr>
                <w:rFonts w:ascii="Arial" w:hAnsi="Arial" w:cs="Arial"/>
                <w:sz w:val="22"/>
              </w:rPr>
              <w:t>Education and Children’s Services</w:t>
            </w:r>
          </w:p>
        </w:tc>
        <w:tc>
          <w:tcPr>
            <w:tcW w:w="1985" w:type="dxa"/>
          </w:tcPr>
          <w:p w:rsidR="00147CB5" w:rsidRPr="003D3006" w:rsidRDefault="00A33CF8" w:rsidP="009122D5">
            <w:pPr>
              <w:rPr>
                <w:rFonts w:ascii="Arial" w:hAnsi="Arial" w:cs="Arial"/>
                <w:b/>
                <w:sz w:val="22"/>
                <w:lang w:val="fr-FR"/>
              </w:rPr>
            </w:pPr>
            <w:r w:rsidRPr="003D3006">
              <w:rPr>
                <w:rFonts w:ascii="Arial" w:hAnsi="Arial" w:cs="Arial"/>
                <w:b/>
                <w:sz w:val="22"/>
                <w:lang w:val="fr-FR"/>
              </w:rPr>
              <w:t>Grade :</w:t>
            </w:r>
          </w:p>
          <w:p w:rsidR="00147CB5" w:rsidRPr="003D3006" w:rsidRDefault="00147CB5" w:rsidP="009122D5">
            <w:pPr>
              <w:rPr>
                <w:rFonts w:ascii="Arial" w:hAnsi="Arial" w:cs="Arial"/>
                <w:b/>
                <w:caps/>
                <w:sz w:val="22"/>
                <w:lang w:val="fr-FR"/>
              </w:rPr>
            </w:pPr>
          </w:p>
        </w:tc>
        <w:tc>
          <w:tcPr>
            <w:tcW w:w="1559" w:type="dxa"/>
          </w:tcPr>
          <w:p w:rsidR="009122D5" w:rsidRPr="003D3006" w:rsidRDefault="00D76500" w:rsidP="009122D5">
            <w:pPr>
              <w:rPr>
                <w:rFonts w:ascii="Arial" w:hAnsi="Arial" w:cs="Arial"/>
                <w:sz w:val="22"/>
                <w:lang w:val="fr-FR"/>
              </w:rPr>
            </w:pPr>
            <w:r>
              <w:rPr>
                <w:rFonts w:ascii="Arial" w:hAnsi="Arial" w:cs="Arial"/>
                <w:sz w:val="22"/>
                <w:lang w:val="fr-FR"/>
              </w:rPr>
              <w:t>F</w:t>
            </w:r>
          </w:p>
        </w:tc>
      </w:tr>
      <w:tr w:rsidR="00A33CF8" w:rsidRPr="003D3006" w:rsidTr="00714786">
        <w:tblPrEx>
          <w:tblCellMar>
            <w:top w:w="0" w:type="dxa"/>
            <w:bottom w:w="0" w:type="dxa"/>
          </w:tblCellMar>
        </w:tblPrEx>
        <w:trPr>
          <w:cantSplit/>
        </w:trPr>
        <w:tc>
          <w:tcPr>
            <w:tcW w:w="1702" w:type="dxa"/>
          </w:tcPr>
          <w:p w:rsidR="00A33CF8" w:rsidRPr="003D3006" w:rsidRDefault="00A33CF8" w:rsidP="009122D5">
            <w:pPr>
              <w:rPr>
                <w:rFonts w:ascii="Arial" w:hAnsi="Arial" w:cs="Arial"/>
                <w:b/>
                <w:caps/>
                <w:sz w:val="22"/>
                <w:lang w:val="fr-FR"/>
              </w:rPr>
            </w:pPr>
            <w:r w:rsidRPr="003D3006">
              <w:rPr>
                <w:rFonts w:ascii="Arial" w:hAnsi="Arial" w:cs="Arial"/>
                <w:b/>
                <w:sz w:val="22"/>
                <w:lang w:val="fr-FR"/>
              </w:rPr>
              <w:t>Location </w:t>
            </w:r>
            <w:r w:rsidRPr="003D3006">
              <w:rPr>
                <w:rFonts w:ascii="Arial" w:hAnsi="Arial" w:cs="Arial"/>
                <w:b/>
                <w:caps/>
                <w:sz w:val="22"/>
                <w:lang w:val="fr-FR"/>
              </w:rPr>
              <w:t>:</w:t>
            </w:r>
          </w:p>
          <w:p w:rsidR="00A33CF8" w:rsidRPr="003D3006" w:rsidRDefault="00A33CF8" w:rsidP="009122D5">
            <w:pPr>
              <w:rPr>
                <w:rFonts w:ascii="Arial" w:hAnsi="Arial" w:cs="Arial"/>
                <w:b/>
                <w:caps/>
                <w:sz w:val="22"/>
                <w:lang w:val="fr-FR"/>
              </w:rPr>
            </w:pPr>
          </w:p>
        </w:tc>
        <w:tc>
          <w:tcPr>
            <w:tcW w:w="4394" w:type="dxa"/>
          </w:tcPr>
          <w:p w:rsidR="00A33CF8" w:rsidRPr="00456DDB" w:rsidRDefault="001B3207" w:rsidP="009122D5">
            <w:pPr>
              <w:rPr>
                <w:rFonts w:ascii="Arial" w:hAnsi="Arial" w:cs="Arial"/>
                <w:sz w:val="22"/>
                <w:szCs w:val="22"/>
                <w:lang w:val="fr-FR"/>
              </w:rPr>
            </w:pPr>
            <w:r w:rsidRPr="001B3207">
              <w:rPr>
                <w:rFonts w:ascii="Arial" w:hAnsi="Arial" w:cs="Arial"/>
                <w:sz w:val="22"/>
                <w:szCs w:val="22"/>
              </w:rPr>
              <w:t>Schools</w:t>
            </w:r>
            <w:r>
              <w:rPr>
                <w:rFonts w:ascii="Arial" w:hAnsi="Arial" w:cs="Arial"/>
                <w:sz w:val="22"/>
                <w:szCs w:val="22"/>
                <w:lang w:val="fr-FR"/>
              </w:rPr>
              <w:t xml:space="preserve"> </w:t>
            </w:r>
            <w:r w:rsidR="0092056E">
              <w:rPr>
                <w:rFonts w:ascii="Arial" w:hAnsi="Arial" w:cs="Arial"/>
                <w:sz w:val="22"/>
                <w:szCs w:val="22"/>
              </w:rPr>
              <w:t>ICT</w:t>
            </w:r>
            <w:r>
              <w:rPr>
                <w:rFonts w:ascii="Arial" w:hAnsi="Arial" w:cs="Arial"/>
                <w:sz w:val="22"/>
                <w:szCs w:val="22"/>
                <w:lang w:val="fr-FR"/>
              </w:rPr>
              <w:t xml:space="preserve"> Support Team</w:t>
            </w:r>
          </w:p>
        </w:tc>
        <w:tc>
          <w:tcPr>
            <w:tcW w:w="1985" w:type="dxa"/>
          </w:tcPr>
          <w:p w:rsidR="00A33CF8" w:rsidRPr="003D3006" w:rsidRDefault="00A33CF8" w:rsidP="00405BE4">
            <w:pPr>
              <w:spacing w:line="240" w:lineRule="atLeast"/>
              <w:rPr>
                <w:rFonts w:ascii="Arial" w:hAnsi="Arial" w:cs="Arial"/>
                <w:sz w:val="22"/>
              </w:rPr>
            </w:pPr>
            <w:r w:rsidRPr="003D3006">
              <w:rPr>
                <w:rFonts w:ascii="Arial" w:hAnsi="Arial" w:cs="Arial"/>
                <w:b/>
                <w:sz w:val="22"/>
                <w:lang w:val="fr-FR"/>
              </w:rPr>
              <w:t>Date:</w:t>
            </w:r>
          </w:p>
        </w:tc>
        <w:tc>
          <w:tcPr>
            <w:tcW w:w="1559" w:type="dxa"/>
          </w:tcPr>
          <w:p w:rsidR="00A33CF8" w:rsidRPr="003D3006" w:rsidRDefault="00714786" w:rsidP="00405BE4">
            <w:pPr>
              <w:spacing w:line="240" w:lineRule="atLeast"/>
              <w:rPr>
                <w:rFonts w:ascii="Arial" w:hAnsi="Arial" w:cs="Arial"/>
                <w:sz w:val="22"/>
              </w:rPr>
            </w:pPr>
            <w:r>
              <w:rPr>
                <w:rFonts w:ascii="Arial" w:hAnsi="Arial" w:cs="Arial"/>
                <w:sz w:val="22"/>
              </w:rPr>
              <w:t>August</w:t>
            </w:r>
            <w:r w:rsidR="0092056E">
              <w:rPr>
                <w:rFonts w:ascii="Arial" w:hAnsi="Arial" w:cs="Arial"/>
                <w:sz w:val="22"/>
              </w:rPr>
              <w:t xml:space="preserve"> 2016</w:t>
            </w:r>
          </w:p>
        </w:tc>
      </w:tr>
      <w:tr w:rsidR="00A33CF8" w:rsidRPr="003D3006" w:rsidTr="00714786">
        <w:tblPrEx>
          <w:tblCellMar>
            <w:top w:w="0" w:type="dxa"/>
            <w:bottom w:w="0" w:type="dxa"/>
          </w:tblCellMar>
        </w:tblPrEx>
        <w:trPr>
          <w:cantSplit/>
        </w:trPr>
        <w:tc>
          <w:tcPr>
            <w:tcW w:w="1702" w:type="dxa"/>
          </w:tcPr>
          <w:p w:rsidR="00A33CF8" w:rsidRPr="003D3006" w:rsidRDefault="00A33CF8" w:rsidP="009122D5">
            <w:pPr>
              <w:rPr>
                <w:rFonts w:ascii="Arial" w:hAnsi="Arial" w:cs="Arial"/>
                <w:b/>
                <w:caps/>
                <w:sz w:val="22"/>
              </w:rPr>
            </w:pPr>
            <w:r w:rsidRPr="003D3006">
              <w:rPr>
                <w:rFonts w:ascii="Arial" w:hAnsi="Arial" w:cs="Arial"/>
                <w:b/>
                <w:sz w:val="22"/>
              </w:rPr>
              <w:t>Reports To</w:t>
            </w:r>
            <w:r w:rsidRPr="003D3006">
              <w:rPr>
                <w:rFonts w:ascii="Arial" w:hAnsi="Arial" w:cs="Arial"/>
                <w:b/>
                <w:caps/>
                <w:sz w:val="22"/>
              </w:rPr>
              <w:t>:</w:t>
            </w:r>
          </w:p>
        </w:tc>
        <w:tc>
          <w:tcPr>
            <w:tcW w:w="7938" w:type="dxa"/>
            <w:gridSpan w:val="3"/>
          </w:tcPr>
          <w:p w:rsidR="00E2328D" w:rsidRPr="00456DDB" w:rsidRDefault="00714786" w:rsidP="00714786">
            <w:pPr>
              <w:spacing w:line="240" w:lineRule="atLeast"/>
              <w:rPr>
                <w:rFonts w:ascii="Arial" w:hAnsi="Arial" w:cs="Arial"/>
                <w:sz w:val="22"/>
                <w:szCs w:val="22"/>
              </w:rPr>
            </w:pPr>
            <w:r>
              <w:rPr>
                <w:rFonts w:ascii="Arial" w:hAnsi="Arial" w:cs="Arial"/>
                <w:sz w:val="22"/>
              </w:rPr>
              <w:t xml:space="preserve">Director of Finance and Corporate Resources; in the first instance to the </w:t>
            </w:r>
            <w:r w:rsidR="001B3207">
              <w:rPr>
                <w:rFonts w:ascii="Arial" w:hAnsi="Arial" w:cs="Arial"/>
                <w:sz w:val="22"/>
              </w:rPr>
              <w:t>Senior Systems Support Analyst</w:t>
            </w:r>
          </w:p>
        </w:tc>
      </w:tr>
    </w:tbl>
    <w:p w:rsidR="00FD1687" w:rsidRPr="000624E1" w:rsidRDefault="00FD1687" w:rsidP="00714786">
      <w:pPr>
        <w:pBdr>
          <w:bottom w:val="single" w:sz="12" w:space="1" w:color="auto"/>
        </w:pBdr>
        <w:ind w:left="-284" w:right="-144"/>
        <w:jc w:val="both"/>
        <w:rPr>
          <w:rFonts w:ascii="Arial" w:hAnsi="Arial" w:cs="Arial"/>
          <w:b/>
          <w:sz w:val="22"/>
          <w:szCs w:val="22"/>
        </w:rPr>
      </w:pPr>
    </w:p>
    <w:p w:rsidR="00714786" w:rsidRDefault="00714786" w:rsidP="00966D5E">
      <w:pPr>
        <w:ind w:right="-694"/>
        <w:jc w:val="both"/>
        <w:rPr>
          <w:rFonts w:ascii="Arial" w:hAnsi="Arial" w:cs="Arial"/>
          <w:b/>
          <w:sz w:val="22"/>
          <w:szCs w:val="22"/>
        </w:rPr>
      </w:pPr>
    </w:p>
    <w:p w:rsidR="004E575B" w:rsidRPr="000624E1" w:rsidRDefault="0061195B" w:rsidP="00966D5E">
      <w:pPr>
        <w:ind w:right="-694"/>
        <w:jc w:val="both"/>
        <w:rPr>
          <w:rFonts w:ascii="Arial" w:hAnsi="Arial" w:cs="Arial"/>
          <w:b/>
          <w:sz w:val="22"/>
          <w:szCs w:val="22"/>
        </w:rPr>
      </w:pPr>
      <w:r w:rsidRPr="000624E1">
        <w:rPr>
          <w:rFonts w:ascii="Arial" w:hAnsi="Arial" w:cs="Arial"/>
          <w:b/>
          <w:sz w:val="22"/>
          <w:szCs w:val="22"/>
        </w:rPr>
        <w:t>Job P</w:t>
      </w:r>
      <w:r w:rsidR="004E575B" w:rsidRPr="000624E1">
        <w:rPr>
          <w:rFonts w:ascii="Arial" w:hAnsi="Arial" w:cs="Arial"/>
          <w:b/>
          <w:sz w:val="22"/>
          <w:szCs w:val="22"/>
        </w:rPr>
        <w:t>urpose</w:t>
      </w:r>
    </w:p>
    <w:p w:rsidR="00F24B07" w:rsidRPr="000624E1" w:rsidRDefault="00C253D8" w:rsidP="00F24B07">
      <w:pPr>
        <w:ind w:right="-2"/>
        <w:jc w:val="both"/>
        <w:rPr>
          <w:rFonts w:ascii="Arial" w:hAnsi="Arial" w:cs="Arial"/>
          <w:sz w:val="22"/>
          <w:szCs w:val="22"/>
        </w:rPr>
      </w:pPr>
      <w:r>
        <w:rPr>
          <w:rFonts w:ascii="Arial" w:hAnsi="Arial" w:cs="Arial"/>
          <w:sz w:val="22"/>
          <w:szCs w:val="22"/>
        </w:rPr>
        <w:t xml:space="preserve">To be trained as </w:t>
      </w:r>
      <w:r w:rsidR="005861FA">
        <w:rPr>
          <w:rFonts w:ascii="Arial" w:hAnsi="Arial" w:cs="Arial"/>
          <w:sz w:val="22"/>
          <w:szCs w:val="22"/>
        </w:rPr>
        <w:t>an</w:t>
      </w:r>
      <w:r>
        <w:rPr>
          <w:rFonts w:ascii="Arial" w:hAnsi="Arial" w:cs="Arial"/>
          <w:sz w:val="22"/>
          <w:szCs w:val="22"/>
        </w:rPr>
        <w:t xml:space="preserve"> ICT Support Officer in conjunction with a </w:t>
      </w:r>
      <w:r w:rsidR="00287D04">
        <w:rPr>
          <w:rFonts w:ascii="Arial" w:hAnsi="Arial" w:cs="Arial"/>
          <w:sz w:val="22"/>
          <w:szCs w:val="22"/>
        </w:rPr>
        <w:t>training programme un</w:t>
      </w:r>
      <w:r w:rsidR="0092056E">
        <w:rPr>
          <w:rFonts w:ascii="Arial" w:hAnsi="Arial" w:cs="Arial"/>
          <w:sz w:val="22"/>
          <w:szCs w:val="22"/>
        </w:rPr>
        <w:t>der the direction of the Senior Systems Support Analyst.</w:t>
      </w:r>
    </w:p>
    <w:p w:rsidR="001A3D39" w:rsidRPr="000624E1" w:rsidRDefault="001A3D39" w:rsidP="00C0425E">
      <w:pPr>
        <w:jc w:val="both"/>
        <w:rPr>
          <w:rFonts w:ascii="Arial" w:hAnsi="Arial" w:cs="Arial"/>
          <w:sz w:val="22"/>
          <w:szCs w:val="22"/>
        </w:rPr>
      </w:pPr>
    </w:p>
    <w:p w:rsidR="001A3D39" w:rsidRPr="000624E1" w:rsidRDefault="001A3D39" w:rsidP="00714786">
      <w:pPr>
        <w:pStyle w:val="Heading1"/>
        <w:pBdr>
          <w:top w:val="single" w:sz="4" w:space="1" w:color="auto"/>
        </w:pBdr>
        <w:ind w:left="-284" w:right="-144"/>
        <w:rPr>
          <w:szCs w:val="22"/>
        </w:rPr>
      </w:pPr>
    </w:p>
    <w:p w:rsidR="004E575B" w:rsidRPr="000624E1" w:rsidRDefault="004E575B" w:rsidP="00984271">
      <w:pPr>
        <w:pStyle w:val="Heading1"/>
        <w:rPr>
          <w:szCs w:val="22"/>
        </w:rPr>
      </w:pPr>
      <w:r w:rsidRPr="000624E1">
        <w:rPr>
          <w:szCs w:val="22"/>
        </w:rPr>
        <w:t>Duties</w:t>
      </w:r>
    </w:p>
    <w:p w:rsidR="001A3D39" w:rsidRDefault="001A3D39" w:rsidP="0092056E">
      <w:pPr>
        <w:spacing w:after="120"/>
        <w:jc w:val="both"/>
        <w:rPr>
          <w:rFonts w:ascii="Arial" w:hAnsi="Arial" w:cs="Arial"/>
          <w:sz w:val="22"/>
          <w:szCs w:val="22"/>
        </w:rPr>
      </w:pPr>
    </w:p>
    <w:p w:rsidR="00790DB0" w:rsidRDefault="00C253D8" w:rsidP="00714786">
      <w:pPr>
        <w:numPr>
          <w:ilvl w:val="0"/>
          <w:numId w:val="17"/>
        </w:numPr>
        <w:tabs>
          <w:tab w:val="left" w:pos="284"/>
          <w:tab w:val="left" w:pos="1440"/>
          <w:tab w:val="left" w:pos="2160"/>
        </w:tabs>
        <w:ind w:left="284"/>
        <w:jc w:val="both"/>
        <w:rPr>
          <w:rFonts w:ascii="Arial" w:hAnsi="Arial" w:cs="Arial"/>
          <w:sz w:val="22"/>
          <w:szCs w:val="22"/>
        </w:rPr>
      </w:pPr>
      <w:r>
        <w:rPr>
          <w:rFonts w:ascii="Arial" w:hAnsi="Arial" w:cs="Arial"/>
          <w:sz w:val="22"/>
          <w:szCs w:val="22"/>
        </w:rPr>
        <w:t>Problem Solving, data entry and</w:t>
      </w:r>
      <w:r w:rsidR="00CC2E6C">
        <w:rPr>
          <w:rFonts w:ascii="Arial" w:hAnsi="Arial" w:cs="Arial"/>
          <w:sz w:val="22"/>
          <w:szCs w:val="22"/>
        </w:rPr>
        <w:t xml:space="preserve"> general client </w:t>
      </w:r>
      <w:r w:rsidR="00D43038">
        <w:rPr>
          <w:rFonts w:ascii="Arial" w:hAnsi="Arial" w:cs="Arial"/>
          <w:sz w:val="22"/>
          <w:szCs w:val="22"/>
        </w:rPr>
        <w:t>support.</w:t>
      </w:r>
    </w:p>
    <w:p w:rsidR="00790DB0" w:rsidRDefault="00790DB0" w:rsidP="00714786">
      <w:pPr>
        <w:tabs>
          <w:tab w:val="left" w:pos="851"/>
          <w:tab w:val="left" w:pos="1440"/>
          <w:tab w:val="left" w:pos="2160"/>
        </w:tabs>
        <w:ind w:left="284"/>
        <w:jc w:val="both"/>
        <w:rPr>
          <w:rFonts w:ascii="Arial" w:hAnsi="Arial" w:cs="Arial"/>
          <w:sz w:val="22"/>
          <w:szCs w:val="22"/>
        </w:rPr>
      </w:pPr>
    </w:p>
    <w:p w:rsidR="00CC2E6C" w:rsidRDefault="00CC2E6C" w:rsidP="00714786">
      <w:pPr>
        <w:numPr>
          <w:ilvl w:val="0"/>
          <w:numId w:val="17"/>
        </w:numPr>
        <w:spacing w:after="120"/>
        <w:ind w:left="284"/>
        <w:jc w:val="both"/>
        <w:rPr>
          <w:rFonts w:ascii="Arial" w:hAnsi="Arial" w:cs="Arial"/>
          <w:sz w:val="22"/>
          <w:szCs w:val="22"/>
        </w:rPr>
      </w:pPr>
      <w:r>
        <w:rPr>
          <w:rFonts w:ascii="Arial" w:hAnsi="Arial" w:cs="Arial"/>
          <w:sz w:val="22"/>
          <w:szCs w:val="22"/>
        </w:rPr>
        <w:t>ESGOIL</w:t>
      </w:r>
      <w:r w:rsidR="00790DB0" w:rsidRPr="00790DB0">
        <w:rPr>
          <w:rFonts w:ascii="Arial" w:hAnsi="Arial" w:cs="Arial"/>
          <w:sz w:val="22"/>
          <w:szCs w:val="22"/>
        </w:rPr>
        <w:t xml:space="preserve">: </w:t>
      </w:r>
      <w:r w:rsidR="00790DB0">
        <w:rPr>
          <w:rFonts w:ascii="Arial" w:hAnsi="Arial" w:cs="Arial"/>
          <w:sz w:val="22"/>
          <w:szCs w:val="22"/>
        </w:rPr>
        <w:t xml:space="preserve"> </w:t>
      </w:r>
      <w:r w:rsidR="00D43038">
        <w:rPr>
          <w:rFonts w:ascii="Arial" w:hAnsi="Arial" w:cs="Arial"/>
          <w:sz w:val="22"/>
          <w:szCs w:val="22"/>
        </w:rPr>
        <w:t>To Assist with the ongoing support to Esgoil and its users</w:t>
      </w:r>
      <w:r>
        <w:rPr>
          <w:rFonts w:ascii="Arial" w:hAnsi="Arial" w:cs="Arial"/>
          <w:sz w:val="22"/>
          <w:szCs w:val="22"/>
        </w:rPr>
        <w:t>.</w:t>
      </w:r>
    </w:p>
    <w:p w:rsidR="00CC2E6C" w:rsidRDefault="00CC2E6C" w:rsidP="00714786">
      <w:pPr>
        <w:numPr>
          <w:ilvl w:val="0"/>
          <w:numId w:val="17"/>
        </w:numPr>
        <w:spacing w:after="120"/>
        <w:ind w:left="284"/>
        <w:jc w:val="both"/>
        <w:rPr>
          <w:rFonts w:ascii="Arial" w:hAnsi="Arial" w:cs="Arial"/>
          <w:sz w:val="22"/>
          <w:szCs w:val="22"/>
        </w:rPr>
      </w:pPr>
      <w:r>
        <w:rPr>
          <w:rFonts w:ascii="Arial" w:hAnsi="Arial" w:cs="Arial"/>
          <w:sz w:val="22"/>
          <w:szCs w:val="22"/>
        </w:rPr>
        <w:t>Assists with the installation of core curricular administration and teaching software applications on</w:t>
      </w:r>
      <w:r w:rsidR="00C11A10">
        <w:rPr>
          <w:rFonts w:ascii="Arial" w:hAnsi="Arial" w:cs="Arial"/>
          <w:sz w:val="22"/>
          <w:szCs w:val="22"/>
        </w:rPr>
        <w:t xml:space="preserve"> </w:t>
      </w:r>
      <w:r>
        <w:rPr>
          <w:rFonts w:ascii="Arial" w:hAnsi="Arial" w:cs="Arial"/>
          <w:sz w:val="22"/>
          <w:szCs w:val="22"/>
        </w:rPr>
        <w:t>school LANs.</w:t>
      </w:r>
    </w:p>
    <w:p w:rsidR="00CC2E6C" w:rsidRDefault="00CC2E6C" w:rsidP="00714786">
      <w:pPr>
        <w:numPr>
          <w:ilvl w:val="0"/>
          <w:numId w:val="17"/>
        </w:numPr>
        <w:spacing w:after="120"/>
        <w:ind w:left="284"/>
        <w:jc w:val="both"/>
        <w:rPr>
          <w:rFonts w:ascii="Arial" w:hAnsi="Arial" w:cs="Arial"/>
          <w:sz w:val="22"/>
          <w:szCs w:val="22"/>
        </w:rPr>
      </w:pPr>
      <w:r>
        <w:rPr>
          <w:rFonts w:ascii="Arial" w:hAnsi="Arial" w:cs="Arial"/>
          <w:sz w:val="22"/>
          <w:szCs w:val="22"/>
        </w:rPr>
        <w:t>Assist with the installation of new-build and re-build configuration templates for server and client platforms on school LANs.</w:t>
      </w:r>
    </w:p>
    <w:p w:rsidR="00CC2E6C" w:rsidRDefault="00CC2E6C" w:rsidP="00714786">
      <w:pPr>
        <w:numPr>
          <w:ilvl w:val="0"/>
          <w:numId w:val="17"/>
        </w:numPr>
        <w:spacing w:after="120"/>
        <w:ind w:left="284"/>
        <w:jc w:val="both"/>
        <w:rPr>
          <w:rFonts w:ascii="Arial" w:hAnsi="Arial" w:cs="Arial"/>
          <w:sz w:val="22"/>
          <w:szCs w:val="22"/>
        </w:rPr>
      </w:pPr>
      <w:r>
        <w:rPr>
          <w:rFonts w:ascii="Arial" w:hAnsi="Arial" w:cs="Arial"/>
          <w:sz w:val="22"/>
          <w:szCs w:val="22"/>
        </w:rPr>
        <w:t>Assist with the provision and maintenance of email, chat-room and internet services for teaching staff and pupils in schools.</w:t>
      </w:r>
    </w:p>
    <w:p w:rsidR="00CC2E6C" w:rsidRDefault="00CC2E6C" w:rsidP="00714786">
      <w:pPr>
        <w:numPr>
          <w:ilvl w:val="0"/>
          <w:numId w:val="17"/>
        </w:numPr>
        <w:spacing w:after="120"/>
        <w:ind w:left="284"/>
        <w:jc w:val="both"/>
        <w:rPr>
          <w:rFonts w:ascii="Arial" w:hAnsi="Arial" w:cs="Arial"/>
          <w:sz w:val="22"/>
          <w:szCs w:val="22"/>
        </w:rPr>
      </w:pPr>
      <w:r>
        <w:rPr>
          <w:rFonts w:ascii="Arial" w:hAnsi="Arial" w:cs="Arial"/>
          <w:sz w:val="22"/>
          <w:szCs w:val="22"/>
        </w:rPr>
        <w:t>Assist with the annual bulk processing of User Ids and Passwords to grant correct and secure access to relevant school LANs and personal email accounts for respective teaching staff and pupils.</w:t>
      </w:r>
    </w:p>
    <w:p w:rsidR="00CC2E6C" w:rsidRDefault="00CC2E6C" w:rsidP="00714786">
      <w:pPr>
        <w:numPr>
          <w:ilvl w:val="0"/>
          <w:numId w:val="17"/>
        </w:numPr>
        <w:spacing w:after="120"/>
        <w:ind w:left="284"/>
        <w:jc w:val="both"/>
        <w:rPr>
          <w:rFonts w:ascii="Arial" w:hAnsi="Arial" w:cs="Arial"/>
          <w:sz w:val="22"/>
          <w:szCs w:val="22"/>
        </w:rPr>
      </w:pPr>
      <w:r>
        <w:rPr>
          <w:rFonts w:ascii="Arial" w:hAnsi="Arial" w:cs="Arial"/>
          <w:sz w:val="22"/>
          <w:szCs w:val="22"/>
        </w:rPr>
        <w:t>Assist in the provision of efficient day-to-day administration and maintenance of school networks plus daily/weekly back up routines and backup test procedures for data backup.</w:t>
      </w:r>
    </w:p>
    <w:p w:rsidR="00CC2E6C" w:rsidRDefault="00CC2E6C" w:rsidP="00714786">
      <w:pPr>
        <w:numPr>
          <w:ilvl w:val="0"/>
          <w:numId w:val="17"/>
        </w:numPr>
        <w:spacing w:after="120"/>
        <w:ind w:left="284"/>
        <w:jc w:val="both"/>
        <w:rPr>
          <w:rFonts w:ascii="Arial" w:hAnsi="Arial" w:cs="Arial"/>
          <w:sz w:val="22"/>
          <w:szCs w:val="22"/>
        </w:rPr>
      </w:pPr>
      <w:r>
        <w:rPr>
          <w:rFonts w:ascii="Arial" w:hAnsi="Arial" w:cs="Arial"/>
          <w:sz w:val="22"/>
          <w:szCs w:val="22"/>
        </w:rPr>
        <w:t>Assist with the installation and updating of anti-virus protection for network servers and client system in schools.</w:t>
      </w:r>
    </w:p>
    <w:p w:rsidR="00CC2E6C" w:rsidRDefault="00C11A10" w:rsidP="00714786">
      <w:pPr>
        <w:numPr>
          <w:ilvl w:val="0"/>
          <w:numId w:val="17"/>
        </w:numPr>
        <w:spacing w:after="120"/>
        <w:ind w:left="284"/>
        <w:jc w:val="both"/>
        <w:rPr>
          <w:rFonts w:ascii="Arial" w:hAnsi="Arial" w:cs="Arial"/>
          <w:sz w:val="22"/>
          <w:szCs w:val="22"/>
        </w:rPr>
      </w:pPr>
      <w:r>
        <w:rPr>
          <w:rFonts w:ascii="Arial" w:hAnsi="Arial" w:cs="Arial"/>
          <w:sz w:val="22"/>
          <w:szCs w:val="22"/>
        </w:rPr>
        <w:t>Support in the provision of</w:t>
      </w:r>
      <w:r w:rsidR="00CC2E6C">
        <w:rPr>
          <w:rFonts w:ascii="Arial" w:hAnsi="Arial" w:cs="Arial"/>
          <w:sz w:val="22"/>
          <w:szCs w:val="22"/>
        </w:rPr>
        <w:t xml:space="preserve"> software/hardware troubleshooting, fixes and repairs for computers and peripheral devices used by schools.</w:t>
      </w:r>
    </w:p>
    <w:p w:rsidR="00C305E8" w:rsidRPr="00CC2E6C" w:rsidRDefault="00C11A10" w:rsidP="00714786">
      <w:pPr>
        <w:numPr>
          <w:ilvl w:val="0"/>
          <w:numId w:val="17"/>
        </w:numPr>
        <w:spacing w:after="120"/>
        <w:ind w:left="284"/>
        <w:jc w:val="both"/>
        <w:rPr>
          <w:rFonts w:ascii="Arial" w:hAnsi="Arial" w:cs="Arial"/>
          <w:sz w:val="22"/>
          <w:szCs w:val="22"/>
        </w:rPr>
      </w:pPr>
      <w:r>
        <w:rPr>
          <w:rFonts w:ascii="Arial" w:hAnsi="Arial" w:cs="Arial"/>
          <w:sz w:val="22"/>
          <w:szCs w:val="22"/>
        </w:rPr>
        <w:t>Support in the provision of</w:t>
      </w:r>
      <w:r w:rsidR="00CC2E6C">
        <w:rPr>
          <w:rFonts w:ascii="Arial" w:hAnsi="Arial" w:cs="Arial"/>
          <w:sz w:val="22"/>
          <w:szCs w:val="22"/>
        </w:rPr>
        <w:t xml:space="preserve"> troubleshooting and repairs for audio visual devices used by schools.</w:t>
      </w:r>
    </w:p>
    <w:p w:rsidR="00C305E8" w:rsidRDefault="00C305E8" w:rsidP="00714786">
      <w:pPr>
        <w:pStyle w:val="ListParagraph"/>
        <w:pBdr>
          <w:bottom w:val="single" w:sz="12" w:space="1" w:color="auto"/>
        </w:pBdr>
        <w:tabs>
          <w:tab w:val="left" w:pos="851"/>
        </w:tabs>
        <w:ind w:left="-284" w:right="-144"/>
      </w:pPr>
    </w:p>
    <w:p w:rsidR="00714786" w:rsidRDefault="00714786" w:rsidP="00714786">
      <w:pPr>
        <w:pStyle w:val="ListParagraph"/>
        <w:tabs>
          <w:tab w:val="left" w:pos="851"/>
        </w:tabs>
        <w:ind w:left="-284"/>
      </w:pPr>
    </w:p>
    <w:p w:rsidR="00941483" w:rsidRPr="00941483" w:rsidRDefault="00941483" w:rsidP="00941483">
      <w:pPr>
        <w:ind w:right="-1"/>
        <w:jc w:val="both"/>
        <w:rPr>
          <w:rFonts w:ascii="Arial" w:hAnsi="Arial" w:cs="Arial"/>
          <w:b/>
          <w:sz w:val="22"/>
          <w:szCs w:val="22"/>
        </w:rPr>
      </w:pPr>
      <w:r w:rsidRPr="00941483">
        <w:rPr>
          <w:rFonts w:ascii="Arial" w:hAnsi="Arial" w:cs="Arial"/>
          <w:b/>
          <w:sz w:val="22"/>
          <w:szCs w:val="22"/>
        </w:rPr>
        <w:t>General Accountabilities</w:t>
      </w:r>
    </w:p>
    <w:p w:rsidR="00941483" w:rsidRPr="00941483" w:rsidRDefault="00941483" w:rsidP="00941483">
      <w:pPr>
        <w:ind w:right="-1"/>
        <w:jc w:val="both"/>
        <w:rPr>
          <w:rFonts w:ascii="Arial" w:hAnsi="Arial" w:cs="Arial"/>
          <w:b/>
          <w:sz w:val="22"/>
          <w:szCs w:val="22"/>
        </w:rPr>
      </w:pPr>
    </w:p>
    <w:p w:rsidR="00941483" w:rsidRPr="00941483" w:rsidRDefault="00941483" w:rsidP="00941483">
      <w:pPr>
        <w:numPr>
          <w:ilvl w:val="0"/>
          <w:numId w:val="9"/>
        </w:numPr>
        <w:tabs>
          <w:tab w:val="clear" w:pos="720"/>
          <w:tab w:val="num" w:pos="317"/>
          <w:tab w:val="left" w:pos="2268"/>
        </w:tabs>
        <w:spacing w:before="120"/>
        <w:ind w:left="317" w:hanging="317"/>
        <w:jc w:val="both"/>
        <w:rPr>
          <w:rFonts w:ascii="Arial" w:hAnsi="Arial"/>
          <w:sz w:val="22"/>
        </w:rPr>
      </w:pPr>
      <w:r w:rsidRPr="00941483">
        <w:rPr>
          <w:rFonts w:ascii="Arial" w:hAnsi="Arial"/>
          <w:sz w:val="22"/>
        </w:rPr>
        <w:t xml:space="preserve">To ensure that all information received and disseminated, whether verbal, written or electronic concerning all employees, prospective employees or service users is treated in </w:t>
      </w:r>
      <w:r w:rsidRPr="00941483">
        <w:rPr>
          <w:rFonts w:ascii="Arial" w:hAnsi="Arial"/>
          <w:sz w:val="22"/>
        </w:rPr>
        <w:lastRenderedPageBreak/>
        <w:t>the strictest confidence and that all such information held is regulated and controlled in a similar manner in compliance with Data Protection legislation.</w:t>
      </w:r>
    </w:p>
    <w:p w:rsidR="00941483" w:rsidRPr="00941483" w:rsidRDefault="00941483" w:rsidP="00941483">
      <w:pPr>
        <w:numPr>
          <w:ilvl w:val="0"/>
          <w:numId w:val="9"/>
        </w:numPr>
        <w:tabs>
          <w:tab w:val="clear" w:pos="720"/>
          <w:tab w:val="num" w:pos="317"/>
          <w:tab w:val="left" w:pos="2268"/>
        </w:tabs>
        <w:spacing w:before="120"/>
        <w:ind w:left="317" w:hanging="317"/>
        <w:jc w:val="both"/>
        <w:rPr>
          <w:rFonts w:ascii="Arial" w:hAnsi="Arial"/>
          <w:sz w:val="22"/>
        </w:rPr>
      </w:pPr>
      <w:r w:rsidRPr="00941483">
        <w:rPr>
          <w:rFonts w:ascii="Arial" w:hAnsi="Arial"/>
          <w:sz w:val="22"/>
        </w:rPr>
        <w:t>To ensure that all duties and responsibilities are performed in a safe manner so that no risk to health and safety arises to yourself, any other employee or member of the public.</w:t>
      </w:r>
    </w:p>
    <w:p w:rsidR="00941483" w:rsidRPr="00941483" w:rsidRDefault="00941483" w:rsidP="00941483">
      <w:pPr>
        <w:numPr>
          <w:ilvl w:val="0"/>
          <w:numId w:val="9"/>
        </w:numPr>
        <w:tabs>
          <w:tab w:val="clear" w:pos="720"/>
          <w:tab w:val="num" w:pos="317"/>
          <w:tab w:val="left" w:pos="2268"/>
        </w:tabs>
        <w:spacing w:before="120"/>
        <w:ind w:left="317" w:hanging="317"/>
        <w:jc w:val="both"/>
        <w:rPr>
          <w:rFonts w:ascii="Arial" w:hAnsi="Arial"/>
          <w:sz w:val="22"/>
        </w:rPr>
      </w:pPr>
      <w:r w:rsidRPr="00941483">
        <w:rPr>
          <w:rFonts w:ascii="Arial" w:hAnsi="Arial"/>
          <w:sz w:val="22"/>
        </w:rPr>
        <w:t>As the Comhairle is committed to the effective management of risk, it is the responsibility of all employees to carry out their duties and responsibilities with adequate regard for Risk Management as outlined within the Comhairle’s Risk Management Policy.</w:t>
      </w:r>
    </w:p>
    <w:p w:rsidR="00941483" w:rsidRPr="00941483" w:rsidRDefault="00941483" w:rsidP="00941483">
      <w:pPr>
        <w:numPr>
          <w:ilvl w:val="0"/>
          <w:numId w:val="9"/>
        </w:numPr>
        <w:tabs>
          <w:tab w:val="clear" w:pos="720"/>
          <w:tab w:val="num" w:pos="317"/>
          <w:tab w:val="left" w:pos="2268"/>
        </w:tabs>
        <w:spacing w:before="120"/>
        <w:ind w:left="317" w:hanging="317"/>
        <w:jc w:val="both"/>
        <w:rPr>
          <w:rFonts w:ascii="Arial" w:hAnsi="Arial"/>
          <w:sz w:val="22"/>
        </w:rPr>
      </w:pPr>
      <w:r w:rsidRPr="00941483">
        <w:rPr>
          <w:rFonts w:ascii="Arial" w:hAnsi="Arial"/>
          <w:sz w:val="22"/>
        </w:rPr>
        <w:t>To comply with the Comhairle’s Equal Opportunity Policy in Service Delivery and Employment, thereby promoting a fair and quality service to all.</w:t>
      </w:r>
    </w:p>
    <w:p w:rsidR="00941483" w:rsidRDefault="00941483" w:rsidP="00941483">
      <w:pPr>
        <w:numPr>
          <w:ilvl w:val="0"/>
          <w:numId w:val="9"/>
        </w:numPr>
        <w:tabs>
          <w:tab w:val="clear" w:pos="720"/>
          <w:tab w:val="num" w:pos="317"/>
          <w:tab w:val="num" w:pos="360"/>
          <w:tab w:val="left" w:pos="2268"/>
        </w:tabs>
        <w:spacing w:before="120"/>
        <w:ind w:left="317" w:hanging="317"/>
        <w:jc w:val="both"/>
        <w:rPr>
          <w:rFonts w:ascii="Arial" w:hAnsi="Arial"/>
          <w:sz w:val="22"/>
        </w:rPr>
      </w:pPr>
      <w:r w:rsidRPr="00941483">
        <w:rPr>
          <w:rFonts w:ascii="Arial" w:hAnsi="Arial"/>
          <w:sz w:val="22"/>
        </w:rPr>
        <w:t>To follow a training programme which meets your apprenticeship needs.  Additional Learning needs should be discussed and determined at your annual Performance Appraisal and you will be required to undertake training as identified and as appropriate and required for the effective performance of the duties of the post.</w:t>
      </w:r>
    </w:p>
    <w:p w:rsidR="00714786" w:rsidRDefault="00941483" w:rsidP="00941483">
      <w:pPr>
        <w:numPr>
          <w:ilvl w:val="0"/>
          <w:numId w:val="9"/>
        </w:numPr>
        <w:tabs>
          <w:tab w:val="clear" w:pos="720"/>
          <w:tab w:val="num" w:pos="317"/>
          <w:tab w:val="num" w:pos="360"/>
          <w:tab w:val="left" w:pos="2268"/>
        </w:tabs>
        <w:spacing w:before="120"/>
        <w:ind w:left="317" w:hanging="317"/>
        <w:jc w:val="both"/>
        <w:rPr>
          <w:rFonts w:ascii="Arial" w:hAnsi="Arial"/>
          <w:sz w:val="22"/>
        </w:rPr>
      </w:pPr>
      <w:r>
        <w:rPr>
          <w:rFonts w:ascii="Arial" w:hAnsi="Arial"/>
          <w:sz w:val="22"/>
        </w:rPr>
        <w:t xml:space="preserve">Any </w:t>
      </w:r>
      <w:r w:rsidRPr="00941483">
        <w:rPr>
          <w:rFonts w:ascii="Arial" w:hAnsi="Arial"/>
          <w:sz w:val="22"/>
        </w:rPr>
        <w:t>other duties or responsibilities that may be need to be allocated from time to time to ensure the efficiency of the service</w:t>
      </w:r>
      <w:r>
        <w:rPr>
          <w:rFonts w:ascii="Arial" w:hAnsi="Arial"/>
          <w:sz w:val="22"/>
        </w:rPr>
        <w:t>.</w:t>
      </w:r>
    </w:p>
    <w:p w:rsidR="00714786" w:rsidRPr="003D3006" w:rsidRDefault="00714786" w:rsidP="00714786">
      <w:pPr>
        <w:framePr w:hSpace="180" w:wrap="around" w:vAnchor="text" w:hAnchor="page" w:x="1030" w:y="-571"/>
        <w:rPr>
          <w:rFonts w:ascii="Arial" w:hAnsi="Arial" w:cs="Arial"/>
        </w:rPr>
      </w:pPr>
      <w:r>
        <w:rPr>
          <w:rFonts w:ascii="Arial" w:hAnsi="Arial"/>
          <w:sz w:val="22"/>
        </w:rPr>
        <w:br w:type="page"/>
      </w:r>
      <w:r w:rsidRPr="003D3006">
        <w:rPr>
          <w:rFonts w:ascii="Arial" w:hAnsi="Arial" w:cs="Arial"/>
        </w:rPr>
        <w:lastRenderedPageBreak/>
        <w:pict>
          <v:shape id="_x0000_i1026" type="#_x0000_t75" style="width:96pt;height:105.75pt" fillcolor="window">
            <v:imagedata r:id="rId8" o:title=""/>
          </v:shape>
        </w:pict>
      </w:r>
    </w:p>
    <w:p w:rsidR="00714786" w:rsidRPr="003D3006" w:rsidRDefault="00714786" w:rsidP="00714786">
      <w:pPr>
        <w:jc w:val="right"/>
        <w:rPr>
          <w:rFonts w:ascii="Arial" w:hAnsi="Arial" w:cs="Arial"/>
          <w:b/>
          <w:sz w:val="16"/>
        </w:rPr>
      </w:pPr>
    </w:p>
    <w:p w:rsidR="00714786" w:rsidRPr="006E1F41" w:rsidRDefault="00714786" w:rsidP="00714786">
      <w:pPr>
        <w:tabs>
          <w:tab w:val="left" w:pos="3969"/>
        </w:tabs>
        <w:ind w:right="-42"/>
        <w:jc w:val="center"/>
        <w:rPr>
          <w:rFonts w:ascii="Futura" w:hAnsi="Futura" w:cs="Arial"/>
          <w:b/>
          <w:sz w:val="52"/>
          <w:szCs w:val="52"/>
        </w:rPr>
      </w:pPr>
      <w:r w:rsidRPr="006E1F41">
        <w:rPr>
          <w:rFonts w:ascii="Futura" w:hAnsi="Futura" w:cs="Arial"/>
          <w:b/>
          <w:sz w:val="52"/>
          <w:szCs w:val="52"/>
        </w:rPr>
        <w:t>Comhairle Nan Eilean Siar</w:t>
      </w:r>
    </w:p>
    <w:p w:rsidR="00714786" w:rsidRPr="003D3006" w:rsidRDefault="00714786" w:rsidP="00714786">
      <w:pPr>
        <w:jc w:val="center"/>
        <w:rPr>
          <w:rFonts w:ascii="Arial" w:hAnsi="Arial" w:cs="Arial"/>
          <w:b/>
          <w:caps/>
          <w:sz w:val="28"/>
          <w:szCs w:val="28"/>
        </w:rPr>
      </w:pPr>
    </w:p>
    <w:p w:rsidR="00714786" w:rsidRDefault="00714786" w:rsidP="00714786">
      <w:pPr>
        <w:jc w:val="center"/>
        <w:rPr>
          <w:rFonts w:ascii="Arial" w:hAnsi="Arial" w:cs="Arial"/>
          <w:b/>
          <w:caps/>
          <w:sz w:val="28"/>
          <w:szCs w:val="28"/>
        </w:rPr>
      </w:pPr>
      <w:r>
        <w:rPr>
          <w:rFonts w:ascii="Arial" w:hAnsi="Arial" w:cs="Arial"/>
          <w:b/>
          <w:caps/>
          <w:sz w:val="28"/>
          <w:szCs w:val="28"/>
        </w:rPr>
        <w:t>Person Specification</w:t>
      </w:r>
    </w:p>
    <w:p w:rsidR="00714786" w:rsidRDefault="00714786" w:rsidP="00714786">
      <w:pPr>
        <w:framePr w:hSpace="180" w:wrap="around" w:vAnchor="text" w:hAnchor="page" w:x="1030" w:y="-571"/>
        <w:rPr>
          <w:rFonts w:ascii="Arial" w:hAnsi="Arial"/>
          <w:sz w:val="22"/>
        </w:rPr>
      </w:pPr>
    </w:p>
    <w:p w:rsidR="00714786" w:rsidRDefault="00714786" w:rsidP="00714786">
      <w:pPr>
        <w:jc w:val="both"/>
        <w:rPr>
          <w:rFonts w:ascii="Arial" w:hAnsi="Arial"/>
          <w:sz w:val="22"/>
        </w:rPr>
      </w:pPr>
    </w:p>
    <w:p w:rsidR="00714786" w:rsidRDefault="00714786" w:rsidP="00714786">
      <w:pPr>
        <w:jc w:val="both"/>
        <w:rPr>
          <w:rFonts w:ascii="Arial" w:hAnsi="Arial"/>
          <w:b/>
          <w:sz w:val="16"/>
        </w:rPr>
      </w:pPr>
      <w:r>
        <w:rPr>
          <w:rFonts w:ascii="Arial" w:hAnsi="Arial"/>
          <w:sz w:val="16"/>
        </w:rPr>
        <w:t>THIS FORM LISTS THE ESSENTIAL AND DESIRABLE CRITERIA REQUIRED.  APPLICANTS WILL BE LEETED ON THE BASIS OF MEETING THE CRITERIA.  PLEASE ENSURE YOU COMPLETE YOUR APPLICATION FORM CONSIDERING THE CRITERIA BELOW.</w:t>
      </w:r>
    </w:p>
    <w:p w:rsidR="00714786" w:rsidRDefault="00714786" w:rsidP="00714786">
      <w:pPr>
        <w:rPr>
          <w:rFonts w:ascii="Arial" w:hAnsi="Arial"/>
          <w:sz w:val="24"/>
        </w:rPr>
      </w:pPr>
    </w:p>
    <w:tbl>
      <w:tblPr>
        <w:tblW w:w="10533" w:type="dxa"/>
        <w:tblInd w:w="-601" w:type="dxa"/>
        <w:tblLayout w:type="fixed"/>
        <w:tblLook w:val="0000" w:firstRow="0" w:lastRow="0" w:firstColumn="0" w:lastColumn="0" w:noHBand="0" w:noVBand="0"/>
      </w:tblPr>
      <w:tblGrid>
        <w:gridCol w:w="2329"/>
        <w:gridCol w:w="507"/>
        <w:gridCol w:w="708"/>
        <w:gridCol w:w="3105"/>
        <w:gridCol w:w="277"/>
        <w:gridCol w:w="540"/>
        <w:gridCol w:w="1163"/>
        <w:gridCol w:w="1620"/>
        <w:gridCol w:w="284"/>
      </w:tblGrid>
      <w:tr w:rsidR="00714786" w:rsidTr="00714786">
        <w:tblPrEx>
          <w:tblCellMar>
            <w:top w:w="0" w:type="dxa"/>
            <w:bottom w:w="0" w:type="dxa"/>
          </w:tblCellMar>
        </w:tblPrEx>
        <w:trPr>
          <w:gridAfter w:val="1"/>
          <w:wAfter w:w="284" w:type="dxa"/>
          <w:cantSplit/>
        </w:trPr>
        <w:tc>
          <w:tcPr>
            <w:tcW w:w="2329" w:type="dxa"/>
          </w:tcPr>
          <w:p w:rsidR="00714786" w:rsidRDefault="00714786" w:rsidP="00AE13EE">
            <w:pPr>
              <w:rPr>
                <w:rFonts w:ascii="Arial" w:hAnsi="Arial"/>
                <w:b/>
                <w:caps/>
              </w:rPr>
            </w:pPr>
            <w:r>
              <w:rPr>
                <w:rFonts w:ascii="Arial" w:hAnsi="Arial"/>
                <w:b/>
                <w:caps/>
              </w:rPr>
              <w:t>post title:</w:t>
            </w:r>
          </w:p>
        </w:tc>
        <w:tc>
          <w:tcPr>
            <w:tcW w:w="4320" w:type="dxa"/>
            <w:gridSpan w:val="3"/>
          </w:tcPr>
          <w:p w:rsidR="00714786" w:rsidRDefault="00714786" w:rsidP="00714786">
            <w:pPr>
              <w:rPr>
                <w:rFonts w:ascii="Arial" w:hAnsi="Arial"/>
              </w:rPr>
            </w:pPr>
            <w:r>
              <w:rPr>
                <w:rFonts w:ascii="Arial" w:hAnsi="Arial" w:cs="Arial"/>
                <w:sz w:val="22"/>
              </w:rPr>
              <w:t xml:space="preserve">Apprentice - ICT Support Officer </w:t>
            </w:r>
          </w:p>
        </w:tc>
        <w:tc>
          <w:tcPr>
            <w:tcW w:w="1980" w:type="dxa"/>
            <w:gridSpan w:val="3"/>
          </w:tcPr>
          <w:p w:rsidR="00714786" w:rsidRDefault="00714786" w:rsidP="00AE13EE">
            <w:pPr>
              <w:rPr>
                <w:rFonts w:ascii="Arial" w:hAnsi="Arial"/>
                <w:b/>
                <w:caps/>
              </w:rPr>
            </w:pPr>
            <w:r>
              <w:rPr>
                <w:rFonts w:ascii="Arial" w:hAnsi="Arial"/>
                <w:b/>
                <w:caps/>
              </w:rPr>
              <w:t xml:space="preserve">post number: </w:t>
            </w:r>
          </w:p>
        </w:tc>
        <w:tc>
          <w:tcPr>
            <w:tcW w:w="1620" w:type="dxa"/>
          </w:tcPr>
          <w:p w:rsidR="00714786" w:rsidRDefault="00714786" w:rsidP="00AE13EE">
            <w:pPr>
              <w:rPr>
                <w:rFonts w:ascii="Arial" w:hAnsi="Arial"/>
              </w:rPr>
            </w:pPr>
            <w:r>
              <w:rPr>
                <w:rFonts w:ascii="Arial" w:hAnsi="Arial"/>
              </w:rPr>
              <w:fldChar w:fldCharType="begin"/>
            </w:r>
            <w:r>
              <w:rPr>
                <w:rFonts w:ascii="Arial" w:hAnsi="Arial"/>
              </w:rPr>
              <w:instrText>fillin "ref"</w:instrText>
            </w:r>
            <w:r>
              <w:rPr>
                <w:rFonts w:ascii="Arial" w:hAnsi="Arial"/>
              </w:rPr>
              <w:fldChar w:fldCharType="end"/>
            </w:r>
          </w:p>
        </w:tc>
      </w:tr>
      <w:tr w:rsidR="00714786" w:rsidTr="0071478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c>
          <w:tcPr>
            <w:tcW w:w="2836" w:type="dxa"/>
            <w:gridSpan w:val="2"/>
          </w:tcPr>
          <w:p w:rsidR="00714786" w:rsidRDefault="00714786" w:rsidP="00AE13EE">
            <w:pPr>
              <w:jc w:val="both"/>
              <w:rPr>
                <w:rFonts w:ascii="Arial" w:hAnsi="Arial"/>
                <w:b/>
              </w:rPr>
            </w:pPr>
            <w:r>
              <w:rPr>
                <w:rFonts w:ascii="Arial" w:hAnsi="Arial"/>
                <w:b/>
              </w:rPr>
              <w:t>CRITERIA</w:t>
            </w:r>
          </w:p>
        </w:tc>
        <w:tc>
          <w:tcPr>
            <w:tcW w:w="708" w:type="dxa"/>
          </w:tcPr>
          <w:p w:rsidR="00714786" w:rsidRDefault="00714786" w:rsidP="00AE13EE">
            <w:pPr>
              <w:jc w:val="both"/>
              <w:rPr>
                <w:rFonts w:ascii="Arial" w:hAnsi="Arial"/>
                <w:b/>
              </w:rPr>
            </w:pPr>
          </w:p>
        </w:tc>
        <w:tc>
          <w:tcPr>
            <w:tcW w:w="3382" w:type="dxa"/>
            <w:gridSpan w:val="2"/>
          </w:tcPr>
          <w:p w:rsidR="00714786" w:rsidRDefault="00714786" w:rsidP="00AE13EE">
            <w:pPr>
              <w:jc w:val="both"/>
              <w:rPr>
                <w:rFonts w:ascii="Arial" w:hAnsi="Arial"/>
                <w:b/>
              </w:rPr>
            </w:pPr>
            <w:r>
              <w:rPr>
                <w:rFonts w:ascii="Arial" w:hAnsi="Arial"/>
                <w:b/>
              </w:rPr>
              <w:t>ESSENTIAL</w:t>
            </w:r>
          </w:p>
        </w:tc>
        <w:tc>
          <w:tcPr>
            <w:tcW w:w="540" w:type="dxa"/>
          </w:tcPr>
          <w:p w:rsidR="00714786" w:rsidRDefault="00714786" w:rsidP="00AE13EE">
            <w:pPr>
              <w:jc w:val="both"/>
              <w:rPr>
                <w:rFonts w:ascii="Arial" w:hAnsi="Arial"/>
                <w:b/>
              </w:rPr>
            </w:pPr>
          </w:p>
        </w:tc>
        <w:tc>
          <w:tcPr>
            <w:tcW w:w="3067" w:type="dxa"/>
            <w:gridSpan w:val="3"/>
          </w:tcPr>
          <w:p w:rsidR="00714786" w:rsidRDefault="00714786" w:rsidP="00AE13EE">
            <w:pPr>
              <w:jc w:val="both"/>
              <w:rPr>
                <w:rFonts w:ascii="Arial" w:hAnsi="Arial"/>
                <w:b/>
              </w:rPr>
            </w:pPr>
            <w:r>
              <w:rPr>
                <w:rFonts w:ascii="Arial" w:hAnsi="Arial"/>
                <w:b/>
              </w:rPr>
              <w:t>DESIRABLE</w:t>
            </w:r>
          </w:p>
        </w:tc>
      </w:tr>
      <w:tr w:rsidR="00714786" w:rsidTr="0071478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c>
          <w:tcPr>
            <w:tcW w:w="2836" w:type="dxa"/>
            <w:gridSpan w:val="2"/>
          </w:tcPr>
          <w:p w:rsidR="00714786" w:rsidRDefault="00714786" w:rsidP="00714786">
            <w:pPr>
              <w:jc w:val="both"/>
              <w:rPr>
                <w:rFonts w:ascii="Arial" w:hAnsi="Arial"/>
              </w:rPr>
            </w:pPr>
          </w:p>
          <w:p w:rsidR="00714786" w:rsidRDefault="00714786" w:rsidP="00714786">
            <w:pPr>
              <w:jc w:val="both"/>
              <w:rPr>
                <w:rFonts w:ascii="Arial" w:hAnsi="Arial"/>
              </w:rPr>
            </w:pPr>
            <w:r>
              <w:rPr>
                <w:rFonts w:ascii="Arial" w:hAnsi="Arial"/>
              </w:rPr>
              <w:t>Knowledge</w:t>
            </w:r>
          </w:p>
        </w:tc>
        <w:tc>
          <w:tcPr>
            <w:tcW w:w="708" w:type="dxa"/>
          </w:tcPr>
          <w:p w:rsidR="00714786" w:rsidRDefault="00714786" w:rsidP="00714786">
            <w:pPr>
              <w:jc w:val="both"/>
              <w:rPr>
                <w:rFonts w:ascii="Arial" w:hAnsi="Arial"/>
              </w:rPr>
            </w:pPr>
          </w:p>
          <w:p w:rsidR="00714786" w:rsidRDefault="00714786" w:rsidP="00714786">
            <w:pPr>
              <w:jc w:val="both"/>
              <w:rPr>
                <w:rFonts w:ascii="Arial" w:hAnsi="Arial"/>
              </w:rPr>
            </w:pPr>
            <w:r>
              <w:rPr>
                <w:rFonts w:ascii="Arial" w:hAnsi="Arial"/>
              </w:rPr>
              <w:t>E1</w:t>
            </w:r>
          </w:p>
          <w:p w:rsidR="00714786" w:rsidRDefault="00714786" w:rsidP="00714786">
            <w:pPr>
              <w:jc w:val="both"/>
              <w:rPr>
                <w:rFonts w:ascii="Arial" w:hAnsi="Arial"/>
              </w:rPr>
            </w:pPr>
          </w:p>
          <w:p w:rsidR="00714786" w:rsidRDefault="00714786" w:rsidP="00714786">
            <w:pPr>
              <w:jc w:val="both"/>
              <w:rPr>
                <w:rFonts w:ascii="Arial" w:hAnsi="Arial"/>
              </w:rPr>
            </w:pPr>
          </w:p>
          <w:p w:rsidR="00714786" w:rsidRDefault="00714786" w:rsidP="00714786">
            <w:pPr>
              <w:jc w:val="both"/>
              <w:rPr>
                <w:rFonts w:ascii="Arial" w:hAnsi="Arial"/>
              </w:rPr>
            </w:pPr>
            <w:r>
              <w:rPr>
                <w:rFonts w:ascii="Arial" w:hAnsi="Arial"/>
              </w:rPr>
              <w:t>E2</w:t>
            </w:r>
          </w:p>
          <w:p w:rsidR="00714786" w:rsidRDefault="00714786" w:rsidP="00714786">
            <w:pPr>
              <w:jc w:val="both"/>
              <w:rPr>
                <w:rFonts w:ascii="Arial" w:hAnsi="Arial"/>
              </w:rPr>
            </w:pPr>
          </w:p>
          <w:p w:rsidR="00A328D3" w:rsidRDefault="00A328D3" w:rsidP="00714786">
            <w:pPr>
              <w:jc w:val="both"/>
              <w:rPr>
                <w:rFonts w:ascii="Arial" w:hAnsi="Arial"/>
              </w:rPr>
            </w:pPr>
          </w:p>
          <w:p w:rsidR="00714786" w:rsidRDefault="00714786" w:rsidP="00714786">
            <w:pPr>
              <w:jc w:val="both"/>
              <w:rPr>
                <w:rFonts w:ascii="Arial" w:hAnsi="Arial"/>
              </w:rPr>
            </w:pPr>
            <w:r>
              <w:rPr>
                <w:rFonts w:ascii="Arial" w:hAnsi="Arial"/>
              </w:rPr>
              <w:t>E3</w:t>
            </w:r>
          </w:p>
          <w:p w:rsidR="00714786" w:rsidRDefault="00714786" w:rsidP="00714786">
            <w:pPr>
              <w:jc w:val="both"/>
              <w:rPr>
                <w:rFonts w:ascii="Arial" w:hAnsi="Arial"/>
              </w:rPr>
            </w:pPr>
          </w:p>
        </w:tc>
        <w:tc>
          <w:tcPr>
            <w:tcW w:w="3382" w:type="dxa"/>
            <w:gridSpan w:val="2"/>
          </w:tcPr>
          <w:p w:rsidR="00714786" w:rsidRDefault="00714786" w:rsidP="00714786">
            <w:pPr>
              <w:jc w:val="both"/>
              <w:rPr>
                <w:rFonts w:ascii="Arial" w:hAnsi="Arial" w:cs="Arial"/>
              </w:rPr>
            </w:pPr>
          </w:p>
          <w:p w:rsidR="00714786" w:rsidRDefault="00714786" w:rsidP="00714786">
            <w:pPr>
              <w:jc w:val="both"/>
              <w:rPr>
                <w:rFonts w:ascii="Arial" w:hAnsi="Arial" w:cs="Arial"/>
              </w:rPr>
            </w:pPr>
            <w:r>
              <w:rPr>
                <w:rFonts w:ascii="Arial" w:hAnsi="Arial" w:cs="Arial"/>
              </w:rPr>
              <w:t>Excellent knowledge of Microsoft products.</w:t>
            </w:r>
          </w:p>
          <w:p w:rsidR="00714786" w:rsidRDefault="00714786" w:rsidP="00714786">
            <w:pPr>
              <w:jc w:val="both"/>
              <w:rPr>
                <w:rFonts w:ascii="Arial" w:hAnsi="Arial" w:cs="Arial"/>
              </w:rPr>
            </w:pPr>
          </w:p>
          <w:p w:rsidR="00714786" w:rsidRDefault="00714786" w:rsidP="00714786">
            <w:pPr>
              <w:jc w:val="both"/>
              <w:rPr>
                <w:rFonts w:ascii="Arial" w:hAnsi="Arial" w:cs="Arial"/>
              </w:rPr>
            </w:pPr>
            <w:r>
              <w:rPr>
                <w:rFonts w:ascii="Arial" w:hAnsi="Arial" w:cs="Arial"/>
              </w:rPr>
              <w:t>Excellent</w:t>
            </w:r>
            <w:r w:rsidRPr="009C6042">
              <w:rPr>
                <w:rFonts w:ascii="Arial" w:hAnsi="Arial" w:cs="Arial"/>
              </w:rPr>
              <w:t xml:space="preserve"> understanding of Internet and Email</w:t>
            </w:r>
            <w:r>
              <w:rPr>
                <w:rFonts w:ascii="Arial" w:hAnsi="Arial" w:cs="Arial"/>
              </w:rPr>
              <w:t>.</w:t>
            </w:r>
          </w:p>
          <w:p w:rsidR="00714786" w:rsidRDefault="00714786" w:rsidP="00714786">
            <w:pPr>
              <w:jc w:val="both"/>
              <w:rPr>
                <w:rFonts w:ascii="Arial" w:hAnsi="Arial"/>
              </w:rPr>
            </w:pPr>
          </w:p>
          <w:p w:rsidR="00714786" w:rsidRDefault="00714786" w:rsidP="00714786">
            <w:pPr>
              <w:jc w:val="both"/>
              <w:rPr>
                <w:rFonts w:ascii="Arial" w:hAnsi="Arial" w:cs="Arial"/>
              </w:rPr>
            </w:pPr>
            <w:r w:rsidRPr="009C6042">
              <w:rPr>
                <w:rFonts w:ascii="Arial" w:hAnsi="Arial" w:cs="Arial"/>
              </w:rPr>
              <w:t>A working knowle</w:t>
            </w:r>
            <w:r>
              <w:rPr>
                <w:rFonts w:ascii="Arial" w:hAnsi="Arial" w:cs="Arial"/>
              </w:rPr>
              <w:t>dge of web-based email systems.</w:t>
            </w:r>
          </w:p>
          <w:p w:rsidR="00714786" w:rsidRDefault="00714786" w:rsidP="00714786">
            <w:pPr>
              <w:jc w:val="both"/>
              <w:rPr>
                <w:rFonts w:ascii="Arial" w:hAnsi="Arial"/>
              </w:rPr>
            </w:pPr>
          </w:p>
        </w:tc>
        <w:tc>
          <w:tcPr>
            <w:tcW w:w="540" w:type="dxa"/>
          </w:tcPr>
          <w:p w:rsidR="00714786" w:rsidRDefault="00714786" w:rsidP="00714786">
            <w:pPr>
              <w:jc w:val="both"/>
              <w:rPr>
                <w:rFonts w:ascii="Arial" w:hAnsi="Arial"/>
              </w:rPr>
            </w:pPr>
          </w:p>
          <w:p w:rsidR="00714786" w:rsidRDefault="00714786" w:rsidP="00714786">
            <w:pPr>
              <w:jc w:val="both"/>
              <w:rPr>
                <w:rFonts w:ascii="Arial" w:hAnsi="Arial"/>
              </w:rPr>
            </w:pPr>
            <w:r>
              <w:rPr>
                <w:rFonts w:ascii="Arial" w:hAnsi="Arial"/>
              </w:rPr>
              <w:t>D1</w:t>
            </w:r>
          </w:p>
          <w:p w:rsidR="00714786" w:rsidRDefault="00714786" w:rsidP="00714786">
            <w:pPr>
              <w:jc w:val="both"/>
              <w:rPr>
                <w:rFonts w:ascii="Arial" w:hAnsi="Arial"/>
              </w:rPr>
            </w:pPr>
          </w:p>
          <w:p w:rsidR="00714786" w:rsidRDefault="00714786" w:rsidP="00714786">
            <w:pPr>
              <w:jc w:val="both"/>
              <w:rPr>
                <w:rFonts w:ascii="Arial" w:hAnsi="Arial"/>
              </w:rPr>
            </w:pPr>
          </w:p>
          <w:p w:rsidR="00714786" w:rsidRDefault="00714786" w:rsidP="00714786">
            <w:pPr>
              <w:jc w:val="both"/>
              <w:rPr>
                <w:rFonts w:ascii="Arial" w:hAnsi="Arial"/>
              </w:rPr>
            </w:pPr>
          </w:p>
          <w:p w:rsidR="00714786" w:rsidRDefault="00714786" w:rsidP="00714786">
            <w:pPr>
              <w:jc w:val="both"/>
              <w:rPr>
                <w:rFonts w:ascii="Arial" w:hAnsi="Arial"/>
              </w:rPr>
            </w:pPr>
          </w:p>
          <w:p w:rsidR="00714786" w:rsidRDefault="00714786" w:rsidP="00714786">
            <w:pPr>
              <w:jc w:val="both"/>
              <w:rPr>
                <w:rFonts w:ascii="Arial" w:hAnsi="Arial"/>
              </w:rPr>
            </w:pPr>
          </w:p>
        </w:tc>
        <w:tc>
          <w:tcPr>
            <w:tcW w:w="3067" w:type="dxa"/>
            <w:gridSpan w:val="3"/>
          </w:tcPr>
          <w:p w:rsidR="00714786" w:rsidRDefault="00714786" w:rsidP="00714786">
            <w:pPr>
              <w:jc w:val="both"/>
              <w:rPr>
                <w:rFonts w:ascii="Arial" w:hAnsi="Arial" w:cs="Arial"/>
              </w:rPr>
            </w:pPr>
          </w:p>
          <w:p w:rsidR="00714786" w:rsidRDefault="00714786" w:rsidP="00714786">
            <w:pPr>
              <w:jc w:val="both"/>
              <w:rPr>
                <w:rFonts w:ascii="Arial" w:hAnsi="Arial"/>
              </w:rPr>
            </w:pPr>
            <w:r>
              <w:rPr>
                <w:rFonts w:ascii="Arial" w:hAnsi="Arial" w:cs="Arial"/>
              </w:rPr>
              <w:t>A working knowledge of installing and uninstalling software products on various platforms.</w:t>
            </w:r>
          </w:p>
        </w:tc>
      </w:tr>
      <w:tr w:rsidR="00714786" w:rsidTr="0071478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c>
          <w:tcPr>
            <w:tcW w:w="2836" w:type="dxa"/>
            <w:gridSpan w:val="2"/>
          </w:tcPr>
          <w:p w:rsidR="00714786" w:rsidRDefault="00714786" w:rsidP="00714786">
            <w:pPr>
              <w:jc w:val="both"/>
              <w:rPr>
                <w:rFonts w:ascii="Arial" w:hAnsi="Arial"/>
              </w:rPr>
            </w:pPr>
          </w:p>
          <w:p w:rsidR="00714786" w:rsidRDefault="00714786" w:rsidP="00714786">
            <w:pPr>
              <w:jc w:val="both"/>
              <w:rPr>
                <w:rFonts w:ascii="Arial" w:hAnsi="Arial"/>
              </w:rPr>
            </w:pPr>
            <w:r>
              <w:rPr>
                <w:rFonts w:ascii="Arial" w:hAnsi="Arial"/>
              </w:rPr>
              <w:t>Skills and Abilities</w:t>
            </w:r>
          </w:p>
        </w:tc>
        <w:tc>
          <w:tcPr>
            <w:tcW w:w="708" w:type="dxa"/>
          </w:tcPr>
          <w:p w:rsidR="00714786" w:rsidRDefault="00714786" w:rsidP="00714786">
            <w:pPr>
              <w:jc w:val="both"/>
              <w:rPr>
                <w:rFonts w:ascii="Arial" w:hAnsi="Arial"/>
              </w:rPr>
            </w:pPr>
          </w:p>
          <w:p w:rsidR="00714786" w:rsidRDefault="00714786" w:rsidP="00714786">
            <w:pPr>
              <w:jc w:val="both"/>
              <w:rPr>
                <w:rFonts w:ascii="Arial" w:hAnsi="Arial"/>
              </w:rPr>
            </w:pPr>
            <w:r>
              <w:rPr>
                <w:rFonts w:ascii="Arial" w:hAnsi="Arial"/>
              </w:rPr>
              <w:t>E4</w:t>
            </w:r>
          </w:p>
          <w:p w:rsidR="00714786" w:rsidRDefault="00714786" w:rsidP="00714786">
            <w:pPr>
              <w:jc w:val="both"/>
              <w:rPr>
                <w:rFonts w:ascii="Arial" w:hAnsi="Arial"/>
              </w:rPr>
            </w:pPr>
          </w:p>
          <w:p w:rsidR="00714786" w:rsidRDefault="00714786" w:rsidP="00714786">
            <w:pPr>
              <w:jc w:val="both"/>
              <w:rPr>
                <w:rFonts w:ascii="Arial" w:hAnsi="Arial"/>
              </w:rPr>
            </w:pPr>
            <w:r>
              <w:rPr>
                <w:rFonts w:ascii="Arial" w:hAnsi="Arial"/>
              </w:rPr>
              <w:t>E5</w:t>
            </w:r>
          </w:p>
          <w:p w:rsidR="00714786" w:rsidRDefault="00714786" w:rsidP="00714786">
            <w:pPr>
              <w:jc w:val="both"/>
              <w:rPr>
                <w:rFonts w:ascii="Arial" w:hAnsi="Arial"/>
              </w:rPr>
            </w:pPr>
          </w:p>
          <w:p w:rsidR="00714786" w:rsidRDefault="00714786" w:rsidP="00714786">
            <w:pPr>
              <w:jc w:val="both"/>
              <w:rPr>
                <w:rFonts w:ascii="Arial" w:hAnsi="Arial"/>
              </w:rPr>
            </w:pPr>
          </w:p>
          <w:p w:rsidR="00714786" w:rsidRDefault="00714786" w:rsidP="00714786">
            <w:pPr>
              <w:jc w:val="both"/>
              <w:rPr>
                <w:rFonts w:ascii="Arial" w:hAnsi="Arial"/>
              </w:rPr>
            </w:pPr>
            <w:r>
              <w:rPr>
                <w:rFonts w:ascii="Arial" w:hAnsi="Arial"/>
              </w:rPr>
              <w:t>E6</w:t>
            </w:r>
          </w:p>
          <w:p w:rsidR="00714786" w:rsidRDefault="00714786" w:rsidP="00714786">
            <w:pPr>
              <w:jc w:val="both"/>
              <w:rPr>
                <w:rFonts w:ascii="Arial" w:hAnsi="Arial"/>
              </w:rPr>
            </w:pPr>
          </w:p>
          <w:p w:rsidR="00714786" w:rsidRDefault="00714786" w:rsidP="00714786">
            <w:pPr>
              <w:jc w:val="both"/>
              <w:rPr>
                <w:rFonts w:ascii="Arial" w:hAnsi="Arial"/>
              </w:rPr>
            </w:pPr>
          </w:p>
          <w:p w:rsidR="00714786" w:rsidRDefault="00714786" w:rsidP="00714786">
            <w:pPr>
              <w:jc w:val="both"/>
              <w:rPr>
                <w:rFonts w:ascii="Arial" w:hAnsi="Arial"/>
              </w:rPr>
            </w:pPr>
            <w:r>
              <w:rPr>
                <w:rFonts w:ascii="Arial" w:hAnsi="Arial"/>
              </w:rPr>
              <w:t>E7</w:t>
            </w:r>
          </w:p>
          <w:p w:rsidR="00714786" w:rsidRDefault="00714786" w:rsidP="00714786">
            <w:pPr>
              <w:jc w:val="both"/>
              <w:rPr>
                <w:rFonts w:ascii="Arial" w:hAnsi="Arial"/>
              </w:rPr>
            </w:pPr>
          </w:p>
          <w:p w:rsidR="00714786" w:rsidRDefault="00714786" w:rsidP="00714786">
            <w:pPr>
              <w:jc w:val="both"/>
              <w:rPr>
                <w:rFonts w:ascii="Arial" w:hAnsi="Arial"/>
              </w:rPr>
            </w:pPr>
          </w:p>
          <w:p w:rsidR="00714786" w:rsidRDefault="00714786" w:rsidP="00714786">
            <w:pPr>
              <w:jc w:val="both"/>
              <w:rPr>
                <w:rFonts w:ascii="Arial" w:hAnsi="Arial"/>
              </w:rPr>
            </w:pPr>
            <w:r>
              <w:rPr>
                <w:rFonts w:ascii="Arial" w:hAnsi="Arial"/>
              </w:rPr>
              <w:t>E8</w:t>
            </w:r>
          </w:p>
          <w:p w:rsidR="00714786" w:rsidRDefault="00714786" w:rsidP="00714786">
            <w:pPr>
              <w:jc w:val="both"/>
              <w:rPr>
                <w:rFonts w:ascii="Arial" w:hAnsi="Arial"/>
              </w:rPr>
            </w:pPr>
          </w:p>
          <w:p w:rsidR="00714786" w:rsidRDefault="00714786" w:rsidP="00714786">
            <w:pPr>
              <w:jc w:val="both"/>
              <w:rPr>
                <w:rFonts w:ascii="Arial" w:hAnsi="Arial"/>
              </w:rPr>
            </w:pPr>
          </w:p>
          <w:p w:rsidR="00714786" w:rsidRDefault="00714786" w:rsidP="00714786">
            <w:pPr>
              <w:jc w:val="both"/>
              <w:rPr>
                <w:rFonts w:ascii="Arial" w:hAnsi="Arial"/>
              </w:rPr>
            </w:pPr>
          </w:p>
          <w:p w:rsidR="00714786" w:rsidRDefault="00714786" w:rsidP="00714786">
            <w:pPr>
              <w:jc w:val="both"/>
              <w:rPr>
                <w:rFonts w:ascii="Arial" w:hAnsi="Arial"/>
              </w:rPr>
            </w:pPr>
          </w:p>
        </w:tc>
        <w:tc>
          <w:tcPr>
            <w:tcW w:w="3382" w:type="dxa"/>
            <w:gridSpan w:val="2"/>
          </w:tcPr>
          <w:p w:rsidR="00714786" w:rsidRDefault="00714786" w:rsidP="00714786">
            <w:pPr>
              <w:rPr>
                <w:rFonts w:ascii="Arial" w:hAnsi="Arial" w:cs="Arial"/>
              </w:rPr>
            </w:pPr>
          </w:p>
          <w:p w:rsidR="00714786" w:rsidRPr="009C6042" w:rsidRDefault="00714786" w:rsidP="00714786">
            <w:pPr>
              <w:rPr>
                <w:rFonts w:ascii="Arial" w:hAnsi="Arial" w:cs="Arial"/>
              </w:rPr>
            </w:pPr>
            <w:r>
              <w:rPr>
                <w:rFonts w:ascii="Arial" w:hAnsi="Arial" w:cs="Arial"/>
              </w:rPr>
              <w:t xml:space="preserve">Excellent numeracy and </w:t>
            </w:r>
            <w:r w:rsidRPr="009C6042">
              <w:rPr>
                <w:rFonts w:ascii="Arial" w:hAnsi="Arial" w:cs="Arial"/>
              </w:rPr>
              <w:t>IT skills</w:t>
            </w:r>
            <w:r>
              <w:rPr>
                <w:rFonts w:ascii="Arial" w:hAnsi="Arial" w:cs="Arial"/>
              </w:rPr>
              <w:t>.</w:t>
            </w:r>
          </w:p>
          <w:p w:rsidR="00714786" w:rsidRPr="009C6042" w:rsidRDefault="00714786" w:rsidP="00714786">
            <w:pPr>
              <w:rPr>
                <w:rFonts w:ascii="Arial" w:hAnsi="Arial" w:cs="Arial"/>
              </w:rPr>
            </w:pPr>
          </w:p>
          <w:p w:rsidR="00714786" w:rsidRPr="009C6042" w:rsidRDefault="00714786" w:rsidP="00714786">
            <w:pPr>
              <w:rPr>
                <w:rFonts w:ascii="Arial" w:hAnsi="Arial" w:cs="Arial"/>
              </w:rPr>
            </w:pPr>
            <w:r>
              <w:rPr>
                <w:rFonts w:ascii="Arial" w:hAnsi="Arial" w:cs="Arial"/>
              </w:rPr>
              <w:t>Willingness</w:t>
            </w:r>
            <w:r w:rsidRPr="009C6042">
              <w:rPr>
                <w:rFonts w:ascii="Arial" w:hAnsi="Arial" w:cs="Arial"/>
              </w:rPr>
              <w:t xml:space="preserve"> to work </w:t>
            </w:r>
            <w:r>
              <w:rPr>
                <w:rFonts w:ascii="Arial" w:hAnsi="Arial" w:cs="Arial"/>
              </w:rPr>
              <w:t>as part of a team and on own initiative.</w:t>
            </w:r>
          </w:p>
          <w:p w:rsidR="00714786" w:rsidRDefault="00714786" w:rsidP="00714786">
            <w:pPr>
              <w:rPr>
                <w:rFonts w:ascii="Arial" w:hAnsi="Arial" w:cs="Arial"/>
              </w:rPr>
            </w:pPr>
          </w:p>
          <w:p w:rsidR="00714786" w:rsidRPr="009C6042" w:rsidRDefault="00714786" w:rsidP="00714786">
            <w:pPr>
              <w:rPr>
                <w:rFonts w:ascii="Arial" w:hAnsi="Arial" w:cs="Arial"/>
              </w:rPr>
            </w:pPr>
            <w:r>
              <w:rPr>
                <w:rFonts w:ascii="Arial" w:hAnsi="Arial" w:cs="Arial"/>
              </w:rPr>
              <w:t>Excellent</w:t>
            </w:r>
            <w:r w:rsidRPr="009C6042">
              <w:rPr>
                <w:rFonts w:ascii="Arial" w:hAnsi="Arial" w:cs="Arial"/>
              </w:rPr>
              <w:t xml:space="preserve"> communication and interpersonal skills</w:t>
            </w:r>
            <w:r>
              <w:rPr>
                <w:rFonts w:ascii="Arial" w:hAnsi="Arial" w:cs="Arial"/>
              </w:rPr>
              <w:t>.</w:t>
            </w:r>
          </w:p>
          <w:p w:rsidR="00714786" w:rsidRPr="009C6042" w:rsidRDefault="00714786" w:rsidP="00714786">
            <w:pPr>
              <w:rPr>
                <w:rFonts w:ascii="Arial" w:hAnsi="Arial" w:cs="Arial"/>
              </w:rPr>
            </w:pPr>
          </w:p>
          <w:p w:rsidR="00714786" w:rsidRPr="009C6042" w:rsidRDefault="00714786" w:rsidP="00714786">
            <w:pPr>
              <w:rPr>
                <w:rFonts w:ascii="Arial" w:hAnsi="Arial" w:cs="Arial"/>
              </w:rPr>
            </w:pPr>
            <w:r w:rsidRPr="009C6042">
              <w:rPr>
                <w:rFonts w:ascii="Arial" w:hAnsi="Arial" w:cs="Arial"/>
              </w:rPr>
              <w:t>Ability to maintain confidentiality at all times.</w:t>
            </w:r>
          </w:p>
          <w:p w:rsidR="00714786" w:rsidRDefault="00714786" w:rsidP="00714786">
            <w:pPr>
              <w:rPr>
                <w:rFonts w:ascii="Arial" w:hAnsi="Arial" w:cs="Arial"/>
              </w:rPr>
            </w:pPr>
          </w:p>
          <w:p w:rsidR="00714786" w:rsidRPr="009C6042" w:rsidRDefault="00714786" w:rsidP="00714786">
            <w:pPr>
              <w:rPr>
                <w:rFonts w:ascii="Arial" w:hAnsi="Arial" w:cs="Arial"/>
              </w:rPr>
            </w:pPr>
            <w:r w:rsidRPr="009C6042">
              <w:rPr>
                <w:rFonts w:ascii="Arial" w:hAnsi="Arial" w:cs="Arial"/>
              </w:rPr>
              <w:t>Ability to undertake work that requires attention to detail and quality checking of processes</w:t>
            </w:r>
            <w:r>
              <w:rPr>
                <w:rFonts w:ascii="Arial" w:hAnsi="Arial" w:cs="Arial"/>
              </w:rPr>
              <w:t>.</w:t>
            </w:r>
          </w:p>
          <w:p w:rsidR="00714786" w:rsidRDefault="00714786" w:rsidP="00714786">
            <w:pPr>
              <w:jc w:val="both"/>
              <w:rPr>
                <w:rFonts w:ascii="Arial" w:hAnsi="Arial"/>
              </w:rPr>
            </w:pPr>
          </w:p>
          <w:p w:rsidR="00714786" w:rsidRDefault="00714786" w:rsidP="00714786">
            <w:pPr>
              <w:jc w:val="both"/>
              <w:rPr>
                <w:rFonts w:ascii="Arial" w:hAnsi="Arial"/>
              </w:rPr>
            </w:pPr>
          </w:p>
        </w:tc>
        <w:tc>
          <w:tcPr>
            <w:tcW w:w="540" w:type="dxa"/>
          </w:tcPr>
          <w:p w:rsidR="00714786" w:rsidRDefault="00714786" w:rsidP="00714786">
            <w:pPr>
              <w:jc w:val="both"/>
              <w:rPr>
                <w:rFonts w:ascii="Arial" w:hAnsi="Arial"/>
              </w:rPr>
            </w:pPr>
          </w:p>
          <w:p w:rsidR="00714786" w:rsidRDefault="00714786" w:rsidP="00714786">
            <w:pPr>
              <w:jc w:val="both"/>
              <w:rPr>
                <w:rFonts w:ascii="Arial" w:hAnsi="Arial"/>
              </w:rPr>
            </w:pPr>
            <w:r>
              <w:rPr>
                <w:rFonts w:ascii="Arial" w:hAnsi="Arial"/>
              </w:rPr>
              <w:t>D2</w:t>
            </w:r>
          </w:p>
          <w:p w:rsidR="00714786" w:rsidRDefault="00714786" w:rsidP="00714786">
            <w:pPr>
              <w:jc w:val="both"/>
              <w:rPr>
                <w:rFonts w:ascii="Arial" w:hAnsi="Arial"/>
              </w:rPr>
            </w:pPr>
          </w:p>
          <w:p w:rsidR="00714786" w:rsidRDefault="00714786" w:rsidP="00714786">
            <w:pPr>
              <w:jc w:val="both"/>
              <w:rPr>
                <w:rFonts w:ascii="Arial" w:hAnsi="Arial"/>
              </w:rPr>
            </w:pPr>
          </w:p>
          <w:p w:rsidR="00714786" w:rsidRDefault="00714786" w:rsidP="00714786">
            <w:pPr>
              <w:jc w:val="both"/>
              <w:rPr>
                <w:rFonts w:ascii="Arial" w:hAnsi="Arial"/>
              </w:rPr>
            </w:pPr>
          </w:p>
          <w:p w:rsidR="00714786" w:rsidRDefault="00714786" w:rsidP="00714786">
            <w:pPr>
              <w:jc w:val="both"/>
              <w:rPr>
                <w:rFonts w:ascii="Arial" w:hAnsi="Arial"/>
              </w:rPr>
            </w:pPr>
          </w:p>
          <w:p w:rsidR="00714786" w:rsidRDefault="00714786" w:rsidP="00714786">
            <w:pPr>
              <w:jc w:val="both"/>
              <w:rPr>
                <w:rFonts w:ascii="Arial" w:hAnsi="Arial"/>
              </w:rPr>
            </w:pPr>
          </w:p>
        </w:tc>
        <w:tc>
          <w:tcPr>
            <w:tcW w:w="3067" w:type="dxa"/>
            <w:gridSpan w:val="3"/>
          </w:tcPr>
          <w:p w:rsidR="00714786" w:rsidRDefault="00714786" w:rsidP="00714786">
            <w:pPr>
              <w:jc w:val="both"/>
              <w:rPr>
                <w:rFonts w:ascii="Arial" w:hAnsi="Arial"/>
              </w:rPr>
            </w:pPr>
          </w:p>
          <w:p w:rsidR="00714786" w:rsidRDefault="00714786" w:rsidP="00714786">
            <w:pPr>
              <w:jc w:val="both"/>
              <w:rPr>
                <w:rFonts w:ascii="Arial" w:hAnsi="Arial"/>
              </w:rPr>
            </w:pPr>
            <w:r>
              <w:rPr>
                <w:rFonts w:ascii="Arial" w:hAnsi="Arial"/>
              </w:rPr>
              <w:t>Practical and enthusiastic in general, especially on IT Problems.</w:t>
            </w:r>
          </w:p>
          <w:p w:rsidR="00714786" w:rsidRDefault="00714786" w:rsidP="00714786">
            <w:pPr>
              <w:jc w:val="both"/>
              <w:rPr>
                <w:rFonts w:ascii="Arial" w:hAnsi="Arial"/>
              </w:rPr>
            </w:pPr>
          </w:p>
          <w:p w:rsidR="00714786" w:rsidRDefault="00714786" w:rsidP="00714786">
            <w:pPr>
              <w:jc w:val="both"/>
              <w:rPr>
                <w:rFonts w:ascii="Arial" w:hAnsi="Arial"/>
              </w:rPr>
            </w:pPr>
          </w:p>
          <w:p w:rsidR="00714786" w:rsidRDefault="00714786" w:rsidP="00714786">
            <w:pPr>
              <w:jc w:val="both"/>
              <w:rPr>
                <w:rFonts w:ascii="Arial" w:hAnsi="Arial"/>
              </w:rPr>
            </w:pPr>
          </w:p>
        </w:tc>
      </w:tr>
      <w:tr w:rsidR="00714786" w:rsidTr="0071478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c>
          <w:tcPr>
            <w:tcW w:w="2836" w:type="dxa"/>
            <w:gridSpan w:val="2"/>
          </w:tcPr>
          <w:p w:rsidR="00714786" w:rsidRDefault="00714786" w:rsidP="00714786">
            <w:pPr>
              <w:jc w:val="both"/>
              <w:rPr>
                <w:rFonts w:ascii="Arial" w:hAnsi="Arial"/>
              </w:rPr>
            </w:pPr>
          </w:p>
          <w:p w:rsidR="00714786" w:rsidRDefault="00714786" w:rsidP="00714786">
            <w:pPr>
              <w:jc w:val="both"/>
              <w:rPr>
                <w:rFonts w:ascii="Arial" w:hAnsi="Arial"/>
              </w:rPr>
            </w:pPr>
            <w:r>
              <w:rPr>
                <w:rFonts w:ascii="Arial" w:hAnsi="Arial"/>
              </w:rPr>
              <w:t>Education/Experience</w:t>
            </w:r>
          </w:p>
        </w:tc>
        <w:tc>
          <w:tcPr>
            <w:tcW w:w="708" w:type="dxa"/>
          </w:tcPr>
          <w:p w:rsidR="00714786" w:rsidRDefault="00714786" w:rsidP="00714786">
            <w:pPr>
              <w:jc w:val="both"/>
              <w:rPr>
                <w:rFonts w:ascii="Arial" w:hAnsi="Arial"/>
              </w:rPr>
            </w:pPr>
          </w:p>
          <w:p w:rsidR="00714786" w:rsidRDefault="00714786" w:rsidP="00714786">
            <w:pPr>
              <w:jc w:val="both"/>
              <w:rPr>
                <w:rFonts w:ascii="Arial" w:hAnsi="Arial"/>
              </w:rPr>
            </w:pPr>
            <w:r>
              <w:rPr>
                <w:rFonts w:ascii="Arial" w:hAnsi="Arial"/>
              </w:rPr>
              <w:t>E9</w:t>
            </w:r>
          </w:p>
          <w:p w:rsidR="00714786" w:rsidRDefault="00714786" w:rsidP="00714786">
            <w:pPr>
              <w:jc w:val="both"/>
              <w:rPr>
                <w:rFonts w:ascii="Arial" w:hAnsi="Arial"/>
              </w:rPr>
            </w:pPr>
          </w:p>
          <w:p w:rsidR="00714786" w:rsidRDefault="00714786" w:rsidP="00714786">
            <w:pPr>
              <w:jc w:val="both"/>
              <w:rPr>
                <w:rFonts w:ascii="Arial" w:hAnsi="Arial"/>
              </w:rPr>
            </w:pPr>
          </w:p>
          <w:p w:rsidR="00714786" w:rsidRDefault="00714786" w:rsidP="00714786">
            <w:pPr>
              <w:jc w:val="both"/>
              <w:rPr>
                <w:rFonts w:ascii="Arial" w:hAnsi="Arial"/>
              </w:rPr>
            </w:pPr>
            <w:r>
              <w:rPr>
                <w:rFonts w:ascii="Arial" w:hAnsi="Arial"/>
              </w:rPr>
              <w:t>E10</w:t>
            </w:r>
          </w:p>
          <w:p w:rsidR="00714786" w:rsidRDefault="00714786" w:rsidP="00714786">
            <w:pPr>
              <w:jc w:val="both"/>
              <w:rPr>
                <w:rFonts w:ascii="Arial" w:hAnsi="Arial"/>
              </w:rPr>
            </w:pPr>
          </w:p>
          <w:p w:rsidR="00714786" w:rsidRDefault="00714786" w:rsidP="00714786">
            <w:pPr>
              <w:jc w:val="both"/>
              <w:rPr>
                <w:rFonts w:ascii="Arial" w:hAnsi="Arial"/>
              </w:rPr>
            </w:pPr>
          </w:p>
          <w:p w:rsidR="00714786" w:rsidRDefault="00714786" w:rsidP="00714786">
            <w:pPr>
              <w:jc w:val="both"/>
              <w:rPr>
                <w:rFonts w:ascii="Arial" w:hAnsi="Arial"/>
              </w:rPr>
            </w:pPr>
          </w:p>
        </w:tc>
        <w:tc>
          <w:tcPr>
            <w:tcW w:w="3382" w:type="dxa"/>
            <w:gridSpan w:val="2"/>
          </w:tcPr>
          <w:p w:rsidR="00714786" w:rsidRDefault="00714786" w:rsidP="00714786">
            <w:pPr>
              <w:jc w:val="both"/>
              <w:rPr>
                <w:rFonts w:ascii="Arial" w:hAnsi="Arial"/>
              </w:rPr>
            </w:pPr>
          </w:p>
          <w:p w:rsidR="00714786" w:rsidRDefault="00714786" w:rsidP="00714786">
            <w:pPr>
              <w:jc w:val="both"/>
              <w:rPr>
                <w:rFonts w:ascii="Arial" w:hAnsi="Arial"/>
              </w:rPr>
            </w:pPr>
            <w:r>
              <w:rPr>
                <w:rFonts w:ascii="Arial" w:hAnsi="Arial"/>
              </w:rPr>
              <w:t>Educated to Higher level in Math or ICT related discipline.</w:t>
            </w:r>
          </w:p>
          <w:p w:rsidR="00714786" w:rsidRDefault="00714786" w:rsidP="00714786">
            <w:pPr>
              <w:jc w:val="both"/>
              <w:rPr>
                <w:rFonts w:ascii="Arial" w:hAnsi="Arial"/>
              </w:rPr>
            </w:pPr>
          </w:p>
          <w:p w:rsidR="00714786" w:rsidRDefault="00714786" w:rsidP="00714786">
            <w:pPr>
              <w:jc w:val="both"/>
              <w:rPr>
                <w:rFonts w:ascii="Arial" w:hAnsi="Arial"/>
              </w:rPr>
            </w:pPr>
            <w:r>
              <w:rPr>
                <w:rFonts w:ascii="Arial" w:hAnsi="Arial"/>
              </w:rPr>
              <w:t>Ability to speak, read and write in Gaelic.</w:t>
            </w:r>
          </w:p>
          <w:p w:rsidR="00714786" w:rsidRDefault="00714786" w:rsidP="00714786">
            <w:pPr>
              <w:jc w:val="both"/>
              <w:rPr>
                <w:rFonts w:ascii="Arial" w:hAnsi="Arial"/>
              </w:rPr>
            </w:pPr>
          </w:p>
        </w:tc>
        <w:tc>
          <w:tcPr>
            <w:tcW w:w="540" w:type="dxa"/>
          </w:tcPr>
          <w:p w:rsidR="00714786" w:rsidRDefault="00714786" w:rsidP="00714786">
            <w:pPr>
              <w:jc w:val="both"/>
              <w:rPr>
                <w:rFonts w:ascii="Arial" w:hAnsi="Arial"/>
              </w:rPr>
            </w:pPr>
          </w:p>
        </w:tc>
        <w:tc>
          <w:tcPr>
            <w:tcW w:w="3067" w:type="dxa"/>
            <w:gridSpan w:val="3"/>
          </w:tcPr>
          <w:p w:rsidR="00714786" w:rsidRDefault="00714786" w:rsidP="00714786">
            <w:pPr>
              <w:jc w:val="both"/>
              <w:rPr>
                <w:rFonts w:ascii="Arial" w:hAnsi="Arial"/>
              </w:rPr>
            </w:pPr>
          </w:p>
        </w:tc>
      </w:tr>
      <w:tr w:rsidR="00714786" w:rsidTr="0071478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c>
          <w:tcPr>
            <w:tcW w:w="2836" w:type="dxa"/>
            <w:gridSpan w:val="2"/>
            <w:tcBorders>
              <w:bottom w:val="single" w:sz="12" w:space="0" w:color="auto"/>
            </w:tcBorders>
          </w:tcPr>
          <w:p w:rsidR="00714786" w:rsidRDefault="00714786" w:rsidP="00714786">
            <w:pPr>
              <w:jc w:val="both"/>
              <w:rPr>
                <w:rFonts w:ascii="Arial" w:hAnsi="Arial"/>
              </w:rPr>
            </w:pPr>
          </w:p>
          <w:p w:rsidR="00714786" w:rsidRDefault="00714786" w:rsidP="00714786">
            <w:pPr>
              <w:jc w:val="both"/>
              <w:rPr>
                <w:rFonts w:ascii="Arial" w:hAnsi="Arial"/>
              </w:rPr>
            </w:pPr>
            <w:r>
              <w:rPr>
                <w:rFonts w:ascii="Arial" w:hAnsi="Arial"/>
              </w:rPr>
              <w:t>Other Factors</w:t>
            </w:r>
          </w:p>
          <w:p w:rsidR="00714786" w:rsidRDefault="00714786" w:rsidP="00714786">
            <w:pPr>
              <w:jc w:val="both"/>
              <w:rPr>
                <w:rFonts w:ascii="Arial" w:hAnsi="Arial"/>
              </w:rPr>
            </w:pPr>
          </w:p>
          <w:p w:rsidR="00714786" w:rsidRDefault="00714786" w:rsidP="00714786">
            <w:pPr>
              <w:jc w:val="both"/>
              <w:rPr>
                <w:rFonts w:ascii="Arial" w:hAnsi="Arial"/>
              </w:rPr>
            </w:pPr>
          </w:p>
          <w:p w:rsidR="00714786" w:rsidRDefault="00714786" w:rsidP="00714786">
            <w:pPr>
              <w:jc w:val="both"/>
              <w:rPr>
                <w:rFonts w:ascii="Arial" w:hAnsi="Arial"/>
              </w:rPr>
            </w:pPr>
          </w:p>
        </w:tc>
        <w:tc>
          <w:tcPr>
            <w:tcW w:w="708" w:type="dxa"/>
            <w:tcBorders>
              <w:bottom w:val="single" w:sz="12" w:space="0" w:color="auto"/>
            </w:tcBorders>
          </w:tcPr>
          <w:p w:rsidR="00714786" w:rsidRDefault="00714786" w:rsidP="00714786">
            <w:pPr>
              <w:jc w:val="both"/>
              <w:rPr>
                <w:rFonts w:ascii="Arial" w:hAnsi="Arial"/>
              </w:rPr>
            </w:pPr>
          </w:p>
          <w:p w:rsidR="00714786" w:rsidRDefault="00714786" w:rsidP="00714786">
            <w:pPr>
              <w:jc w:val="both"/>
              <w:rPr>
                <w:rFonts w:ascii="Arial" w:hAnsi="Arial"/>
              </w:rPr>
            </w:pPr>
            <w:r>
              <w:rPr>
                <w:rFonts w:ascii="Arial" w:hAnsi="Arial"/>
              </w:rPr>
              <w:t>E11</w:t>
            </w:r>
          </w:p>
          <w:p w:rsidR="00714786" w:rsidRDefault="00714786" w:rsidP="00714786">
            <w:pPr>
              <w:jc w:val="both"/>
              <w:rPr>
                <w:rFonts w:ascii="Arial" w:hAnsi="Arial"/>
              </w:rPr>
            </w:pPr>
          </w:p>
          <w:p w:rsidR="00714786" w:rsidRDefault="00714786" w:rsidP="00714786">
            <w:pPr>
              <w:jc w:val="both"/>
              <w:rPr>
                <w:rFonts w:ascii="Arial" w:hAnsi="Arial"/>
              </w:rPr>
            </w:pPr>
          </w:p>
        </w:tc>
        <w:tc>
          <w:tcPr>
            <w:tcW w:w="3382" w:type="dxa"/>
            <w:gridSpan w:val="2"/>
            <w:tcBorders>
              <w:bottom w:val="single" w:sz="12" w:space="0" w:color="auto"/>
            </w:tcBorders>
          </w:tcPr>
          <w:p w:rsidR="00714786" w:rsidRDefault="00714786" w:rsidP="00714786">
            <w:pPr>
              <w:rPr>
                <w:rFonts w:ascii="Arial" w:hAnsi="Arial" w:cs="Arial"/>
              </w:rPr>
            </w:pPr>
          </w:p>
          <w:p w:rsidR="00714786" w:rsidRPr="009C6042" w:rsidRDefault="00714786" w:rsidP="00714786">
            <w:pPr>
              <w:rPr>
                <w:rFonts w:ascii="Arial" w:hAnsi="Arial" w:cs="Arial"/>
              </w:rPr>
            </w:pPr>
            <w:r w:rsidRPr="009C6042">
              <w:rPr>
                <w:rFonts w:ascii="Arial" w:hAnsi="Arial" w:cs="Arial"/>
              </w:rPr>
              <w:t>Willingness to undertake training as required</w:t>
            </w:r>
            <w:r>
              <w:rPr>
                <w:rFonts w:ascii="Arial" w:hAnsi="Arial" w:cs="Arial"/>
              </w:rPr>
              <w:t>.</w:t>
            </w:r>
          </w:p>
          <w:p w:rsidR="00714786" w:rsidRDefault="00714786" w:rsidP="00714786">
            <w:pPr>
              <w:jc w:val="both"/>
              <w:rPr>
                <w:rFonts w:ascii="Arial" w:hAnsi="Arial"/>
              </w:rPr>
            </w:pPr>
          </w:p>
          <w:p w:rsidR="00714786" w:rsidRDefault="00714786" w:rsidP="00714786">
            <w:pPr>
              <w:jc w:val="both"/>
              <w:rPr>
                <w:rFonts w:ascii="Arial" w:hAnsi="Arial"/>
              </w:rPr>
            </w:pPr>
          </w:p>
        </w:tc>
        <w:tc>
          <w:tcPr>
            <w:tcW w:w="540" w:type="dxa"/>
            <w:tcBorders>
              <w:bottom w:val="single" w:sz="12" w:space="0" w:color="auto"/>
            </w:tcBorders>
          </w:tcPr>
          <w:p w:rsidR="00714786" w:rsidRDefault="00714786" w:rsidP="00714786">
            <w:pPr>
              <w:jc w:val="both"/>
              <w:rPr>
                <w:rFonts w:ascii="Arial" w:hAnsi="Arial"/>
              </w:rPr>
            </w:pPr>
          </w:p>
        </w:tc>
        <w:tc>
          <w:tcPr>
            <w:tcW w:w="3067" w:type="dxa"/>
            <w:gridSpan w:val="3"/>
            <w:tcBorders>
              <w:bottom w:val="single" w:sz="12" w:space="0" w:color="auto"/>
            </w:tcBorders>
          </w:tcPr>
          <w:p w:rsidR="00714786" w:rsidRDefault="00714786" w:rsidP="00714786">
            <w:pPr>
              <w:jc w:val="both"/>
              <w:rPr>
                <w:rFonts w:ascii="Arial" w:hAnsi="Arial"/>
              </w:rPr>
            </w:pPr>
          </w:p>
        </w:tc>
      </w:tr>
    </w:tbl>
    <w:p w:rsidR="00941483" w:rsidRPr="00941483" w:rsidRDefault="00941483" w:rsidP="00714786">
      <w:pPr>
        <w:tabs>
          <w:tab w:val="num" w:pos="720"/>
          <w:tab w:val="left" w:pos="2268"/>
        </w:tabs>
        <w:spacing w:before="120"/>
        <w:ind w:left="317"/>
        <w:jc w:val="both"/>
        <w:rPr>
          <w:rFonts w:ascii="Arial" w:hAnsi="Arial"/>
          <w:sz w:val="22"/>
        </w:rPr>
      </w:pPr>
    </w:p>
    <w:sectPr w:rsidR="00941483" w:rsidRPr="00941483" w:rsidSect="00984271">
      <w:pgSz w:w="11906" w:h="16838"/>
      <w:pgMar w:top="1440" w:right="1276"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4E1" w:rsidRDefault="004574E1">
      <w:r>
        <w:separator/>
      </w:r>
    </w:p>
  </w:endnote>
  <w:endnote w:type="continuationSeparator" w:id="0">
    <w:p w:rsidR="004574E1" w:rsidRDefault="0045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Futura">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4E1" w:rsidRDefault="004574E1">
      <w:r>
        <w:separator/>
      </w:r>
    </w:p>
  </w:footnote>
  <w:footnote w:type="continuationSeparator" w:id="0">
    <w:p w:rsidR="004574E1" w:rsidRDefault="00457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E62"/>
    <w:multiLevelType w:val="hybridMultilevel"/>
    <w:tmpl w:val="30B03C86"/>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1CAE04F3"/>
    <w:multiLevelType w:val="hybridMultilevel"/>
    <w:tmpl w:val="5606B8C0"/>
    <w:lvl w:ilvl="0" w:tplc="08090001">
      <w:start w:val="1"/>
      <w:numFmt w:val="bullet"/>
      <w:lvlText w:val=""/>
      <w:lvlJc w:val="left"/>
      <w:pPr>
        <w:ind w:left="1425" w:hanging="360"/>
      </w:pPr>
      <w:rPr>
        <w:rFonts w:ascii="Symbol" w:hAnsi="Symbol" w:hint="default"/>
      </w:rPr>
    </w:lvl>
    <w:lvl w:ilvl="1" w:tplc="08090003">
      <w:start w:val="1"/>
      <w:numFmt w:val="bullet"/>
      <w:lvlText w:val="o"/>
      <w:lvlJc w:val="left"/>
      <w:pPr>
        <w:ind w:left="2145" w:hanging="360"/>
      </w:pPr>
      <w:rPr>
        <w:rFonts w:ascii="Courier New" w:hAnsi="Courier New" w:hint="default"/>
      </w:rPr>
    </w:lvl>
    <w:lvl w:ilvl="2" w:tplc="08090005">
      <w:start w:val="1"/>
      <w:numFmt w:val="bullet"/>
      <w:lvlText w:val=""/>
      <w:lvlJc w:val="left"/>
      <w:pPr>
        <w:ind w:left="2865" w:hanging="360"/>
      </w:pPr>
      <w:rPr>
        <w:rFonts w:ascii="Wingdings" w:hAnsi="Wingdings" w:hint="default"/>
      </w:rPr>
    </w:lvl>
    <w:lvl w:ilvl="3" w:tplc="08090001">
      <w:start w:val="1"/>
      <w:numFmt w:val="bullet"/>
      <w:lvlText w:val=""/>
      <w:lvlJc w:val="left"/>
      <w:pPr>
        <w:ind w:left="3585" w:hanging="360"/>
      </w:pPr>
      <w:rPr>
        <w:rFonts w:ascii="Symbol" w:hAnsi="Symbol" w:hint="default"/>
      </w:rPr>
    </w:lvl>
    <w:lvl w:ilvl="4" w:tplc="08090003">
      <w:start w:val="1"/>
      <w:numFmt w:val="bullet"/>
      <w:lvlText w:val="o"/>
      <w:lvlJc w:val="left"/>
      <w:pPr>
        <w:ind w:left="4305" w:hanging="360"/>
      </w:pPr>
      <w:rPr>
        <w:rFonts w:ascii="Courier New" w:hAnsi="Courier New" w:hint="default"/>
      </w:rPr>
    </w:lvl>
    <w:lvl w:ilvl="5" w:tplc="08090005">
      <w:start w:val="1"/>
      <w:numFmt w:val="bullet"/>
      <w:lvlText w:val=""/>
      <w:lvlJc w:val="left"/>
      <w:pPr>
        <w:ind w:left="5025" w:hanging="360"/>
      </w:pPr>
      <w:rPr>
        <w:rFonts w:ascii="Wingdings" w:hAnsi="Wingdings" w:hint="default"/>
      </w:rPr>
    </w:lvl>
    <w:lvl w:ilvl="6" w:tplc="08090001">
      <w:start w:val="1"/>
      <w:numFmt w:val="bullet"/>
      <w:lvlText w:val=""/>
      <w:lvlJc w:val="left"/>
      <w:pPr>
        <w:ind w:left="5745" w:hanging="360"/>
      </w:pPr>
      <w:rPr>
        <w:rFonts w:ascii="Symbol" w:hAnsi="Symbol" w:hint="default"/>
      </w:rPr>
    </w:lvl>
    <w:lvl w:ilvl="7" w:tplc="08090003">
      <w:start w:val="1"/>
      <w:numFmt w:val="bullet"/>
      <w:lvlText w:val="o"/>
      <w:lvlJc w:val="left"/>
      <w:pPr>
        <w:ind w:left="6465" w:hanging="360"/>
      </w:pPr>
      <w:rPr>
        <w:rFonts w:ascii="Courier New" w:hAnsi="Courier New" w:hint="default"/>
      </w:rPr>
    </w:lvl>
    <w:lvl w:ilvl="8" w:tplc="08090005">
      <w:start w:val="1"/>
      <w:numFmt w:val="bullet"/>
      <w:lvlText w:val=""/>
      <w:lvlJc w:val="left"/>
      <w:pPr>
        <w:ind w:left="7185" w:hanging="360"/>
      </w:pPr>
      <w:rPr>
        <w:rFonts w:ascii="Wingdings" w:hAnsi="Wingdings" w:hint="default"/>
      </w:rPr>
    </w:lvl>
  </w:abstractNum>
  <w:abstractNum w:abstractNumId="2" w15:restartNumberingAfterBreak="0">
    <w:nsid w:val="20133B70"/>
    <w:multiLevelType w:val="hybridMultilevel"/>
    <w:tmpl w:val="F172455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8F96378"/>
    <w:multiLevelType w:val="hybridMultilevel"/>
    <w:tmpl w:val="77A439BE"/>
    <w:lvl w:ilvl="0" w:tplc="6FACACAC">
      <w:start w:val="1"/>
      <w:numFmt w:val="decimal"/>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A75E25"/>
    <w:multiLevelType w:val="hybridMultilevel"/>
    <w:tmpl w:val="1BD28A6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77E6872"/>
    <w:multiLevelType w:val="singleLevel"/>
    <w:tmpl w:val="749CDEB2"/>
    <w:lvl w:ilvl="0">
      <w:start w:val="1"/>
      <w:numFmt w:val="decimal"/>
      <w:lvlText w:val="%1."/>
      <w:lvlJc w:val="left"/>
      <w:pPr>
        <w:tabs>
          <w:tab w:val="num" w:pos="360"/>
        </w:tabs>
        <w:ind w:left="360" w:hanging="360"/>
      </w:pPr>
      <w:rPr>
        <w:rFonts w:cs="Times New Roman"/>
      </w:rPr>
    </w:lvl>
  </w:abstractNum>
  <w:abstractNum w:abstractNumId="6" w15:restartNumberingAfterBreak="0">
    <w:nsid w:val="4DEC134D"/>
    <w:multiLevelType w:val="hybridMultilevel"/>
    <w:tmpl w:val="2D206BE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5D4B60B2"/>
    <w:multiLevelType w:val="hybridMultilevel"/>
    <w:tmpl w:val="933E38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C8921D1"/>
    <w:multiLevelType w:val="multilevel"/>
    <w:tmpl w:val="933E38D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6D1520A6"/>
    <w:multiLevelType w:val="singleLevel"/>
    <w:tmpl w:val="0809000F"/>
    <w:lvl w:ilvl="0">
      <w:start w:val="3"/>
      <w:numFmt w:val="decimal"/>
      <w:lvlText w:val="%1."/>
      <w:lvlJc w:val="left"/>
      <w:pPr>
        <w:tabs>
          <w:tab w:val="num" w:pos="360"/>
        </w:tabs>
        <w:ind w:left="360" w:hanging="360"/>
      </w:pPr>
      <w:rPr>
        <w:rFonts w:cs="Times New Roman" w:hint="default"/>
      </w:rPr>
    </w:lvl>
  </w:abstractNum>
  <w:abstractNum w:abstractNumId="10" w15:restartNumberingAfterBreak="0">
    <w:nsid w:val="6D925546"/>
    <w:multiLevelType w:val="hybridMultilevel"/>
    <w:tmpl w:val="693815A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6E3247EB"/>
    <w:multiLevelType w:val="hybridMultilevel"/>
    <w:tmpl w:val="30B03C86"/>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753C545F"/>
    <w:multiLevelType w:val="hybridMultilevel"/>
    <w:tmpl w:val="103660A8"/>
    <w:lvl w:ilvl="0" w:tplc="0409000F">
      <w:start w:val="1"/>
      <w:numFmt w:val="decimal"/>
      <w:lvlText w:val="%1."/>
      <w:lvlJc w:val="left"/>
      <w:pPr>
        <w:tabs>
          <w:tab w:val="num" w:pos="1077"/>
        </w:tabs>
        <w:ind w:left="107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3" w15:restartNumberingAfterBreak="0">
    <w:nsid w:val="75B9068B"/>
    <w:multiLevelType w:val="hybridMultilevel"/>
    <w:tmpl w:val="6F9ABFFC"/>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6BB4228"/>
    <w:multiLevelType w:val="hybridMultilevel"/>
    <w:tmpl w:val="6C708E5A"/>
    <w:lvl w:ilvl="0" w:tplc="04090005">
      <w:start w:val="1"/>
      <w:numFmt w:val="bullet"/>
      <w:lvlText w:val=""/>
      <w:lvlJc w:val="left"/>
      <w:pPr>
        <w:tabs>
          <w:tab w:val="num" w:pos="1077"/>
        </w:tabs>
        <w:ind w:left="1077" w:hanging="360"/>
      </w:pPr>
      <w:rPr>
        <w:rFonts w:ascii="Wingdings" w:hAnsi="Wingdings" w:hint="default"/>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num w:numId="1">
    <w:abstractNumId w:val="5"/>
  </w:num>
  <w:num w:numId="2">
    <w:abstractNumId w:val="13"/>
  </w:num>
  <w:num w:numId="3">
    <w:abstractNumId w:val="7"/>
  </w:num>
  <w:num w:numId="4">
    <w:abstractNumId w:val="9"/>
  </w:num>
  <w:num w:numId="5">
    <w:abstractNumId w:val="8"/>
  </w:num>
  <w:num w:numId="6">
    <w:abstractNumId w:val="12"/>
  </w:num>
  <w:num w:numId="7">
    <w:abstractNumId w:val="14"/>
  </w:num>
  <w:num w:numId="8">
    <w:abstractNumId w:val="6"/>
  </w:num>
  <w:num w:numId="9">
    <w:abstractNumId w:val="3"/>
  </w:num>
  <w:num w:numId="10">
    <w:abstractNumId w:val="10"/>
  </w:num>
  <w:num w:numId="11">
    <w:abstractNumId w:val="2"/>
  </w:num>
  <w:num w:numId="12">
    <w:abstractNumId w:val="1"/>
    <w:lvlOverride w:ilvl="0"/>
    <w:lvlOverride w:ilvl="1"/>
    <w:lvlOverride w:ilvl="2"/>
    <w:lvlOverride w:ilvl="3"/>
    <w:lvlOverride w:ilvl="4"/>
    <w:lvlOverride w:ilvl="5"/>
    <w:lvlOverride w:ilvl="6"/>
    <w:lvlOverride w:ilvl="7"/>
    <w:lvlOverride w:ilvl="8"/>
  </w:num>
  <w:num w:numId="13">
    <w:abstractNumId w:val="11"/>
  </w:num>
  <w:num w:numId="14">
    <w:abstractNumId w:val="1"/>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A62"/>
    <w:rsid w:val="0002233B"/>
    <w:rsid w:val="00055F22"/>
    <w:rsid w:val="000604A3"/>
    <w:rsid w:val="000624E1"/>
    <w:rsid w:val="00073537"/>
    <w:rsid w:val="000838E2"/>
    <w:rsid w:val="00084D04"/>
    <w:rsid w:val="00090503"/>
    <w:rsid w:val="00096AAC"/>
    <w:rsid w:val="000A53FF"/>
    <w:rsid w:val="000B7057"/>
    <w:rsid w:val="000B75FC"/>
    <w:rsid w:val="000C2578"/>
    <w:rsid w:val="000D7FE2"/>
    <w:rsid w:val="00105299"/>
    <w:rsid w:val="001114F9"/>
    <w:rsid w:val="001318C1"/>
    <w:rsid w:val="00147367"/>
    <w:rsid w:val="00147CB5"/>
    <w:rsid w:val="001638F0"/>
    <w:rsid w:val="001A1BF9"/>
    <w:rsid w:val="001A3D39"/>
    <w:rsid w:val="001A5892"/>
    <w:rsid w:val="001B3207"/>
    <w:rsid w:val="001D223F"/>
    <w:rsid w:val="001F0E6B"/>
    <w:rsid w:val="002206EF"/>
    <w:rsid w:val="00226B2D"/>
    <w:rsid w:val="002470ED"/>
    <w:rsid w:val="0028497C"/>
    <w:rsid w:val="002851C5"/>
    <w:rsid w:val="00287D04"/>
    <w:rsid w:val="00295C42"/>
    <w:rsid w:val="002A1702"/>
    <w:rsid w:val="002A670F"/>
    <w:rsid w:val="002A6A0F"/>
    <w:rsid w:val="00304190"/>
    <w:rsid w:val="00327611"/>
    <w:rsid w:val="003426C8"/>
    <w:rsid w:val="0036258C"/>
    <w:rsid w:val="003A032D"/>
    <w:rsid w:val="003A3982"/>
    <w:rsid w:val="003B6145"/>
    <w:rsid w:val="003D3006"/>
    <w:rsid w:val="003E0575"/>
    <w:rsid w:val="003E2AE5"/>
    <w:rsid w:val="003E3162"/>
    <w:rsid w:val="003F0115"/>
    <w:rsid w:val="0040269D"/>
    <w:rsid w:val="00405BE4"/>
    <w:rsid w:val="004112F0"/>
    <w:rsid w:val="00431DC8"/>
    <w:rsid w:val="0044169D"/>
    <w:rsid w:val="00456DDB"/>
    <w:rsid w:val="004574E1"/>
    <w:rsid w:val="004862C6"/>
    <w:rsid w:val="00496FD4"/>
    <w:rsid w:val="004A42D7"/>
    <w:rsid w:val="004C2CFD"/>
    <w:rsid w:val="004D1F29"/>
    <w:rsid w:val="004E575B"/>
    <w:rsid w:val="004F79CA"/>
    <w:rsid w:val="00511E7E"/>
    <w:rsid w:val="0055289B"/>
    <w:rsid w:val="005669A3"/>
    <w:rsid w:val="005861FA"/>
    <w:rsid w:val="00591F65"/>
    <w:rsid w:val="005A6679"/>
    <w:rsid w:val="00603168"/>
    <w:rsid w:val="0061195B"/>
    <w:rsid w:val="00673256"/>
    <w:rsid w:val="006D3531"/>
    <w:rsid w:val="006E1F41"/>
    <w:rsid w:val="006E444D"/>
    <w:rsid w:val="0071002F"/>
    <w:rsid w:val="00714786"/>
    <w:rsid w:val="007429D0"/>
    <w:rsid w:val="007441FD"/>
    <w:rsid w:val="0075627A"/>
    <w:rsid w:val="00790DB0"/>
    <w:rsid w:val="007A6A23"/>
    <w:rsid w:val="00805F08"/>
    <w:rsid w:val="00812175"/>
    <w:rsid w:val="00813BEF"/>
    <w:rsid w:val="00857366"/>
    <w:rsid w:val="00874753"/>
    <w:rsid w:val="008903A3"/>
    <w:rsid w:val="00894757"/>
    <w:rsid w:val="008C1AC6"/>
    <w:rsid w:val="008D14B2"/>
    <w:rsid w:val="008D5B5D"/>
    <w:rsid w:val="008E7130"/>
    <w:rsid w:val="008F58AE"/>
    <w:rsid w:val="0091035B"/>
    <w:rsid w:val="009122D5"/>
    <w:rsid w:val="0092056E"/>
    <w:rsid w:val="00922A17"/>
    <w:rsid w:val="00931A64"/>
    <w:rsid w:val="00941483"/>
    <w:rsid w:val="009438E3"/>
    <w:rsid w:val="00966D5E"/>
    <w:rsid w:val="00984271"/>
    <w:rsid w:val="00997D17"/>
    <w:rsid w:val="009B46A0"/>
    <w:rsid w:val="009B62A7"/>
    <w:rsid w:val="009C6042"/>
    <w:rsid w:val="009C6AF0"/>
    <w:rsid w:val="009D0E23"/>
    <w:rsid w:val="00A0609A"/>
    <w:rsid w:val="00A1499D"/>
    <w:rsid w:val="00A238DA"/>
    <w:rsid w:val="00A25D3A"/>
    <w:rsid w:val="00A31D89"/>
    <w:rsid w:val="00A328D3"/>
    <w:rsid w:val="00A33CF8"/>
    <w:rsid w:val="00A47350"/>
    <w:rsid w:val="00A61C49"/>
    <w:rsid w:val="00A73673"/>
    <w:rsid w:val="00A83CEB"/>
    <w:rsid w:val="00A87480"/>
    <w:rsid w:val="00AE13EE"/>
    <w:rsid w:val="00AE25E8"/>
    <w:rsid w:val="00B2162D"/>
    <w:rsid w:val="00B31859"/>
    <w:rsid w:val="00B73415"/>
    <w:rsid w:val="00B84232"/>
    <w:rsid w:val="00B9661A"/>
    <w:rsid w:val="00BA5984"/>
    <w:rsid w:val="00BA7BB0"/>
    <w:rsid w:val="00BD70CA"/>
    <w:rsid w:val="00BF7E37"/>
    <w:rsid w:val="00C0425E"/>
    <w:rsid w:val="00C11A10"/>
    <w:rsid w:val="00C253D8"/>
    <w:rsid w:val="00C305E8"/>
    <w:rsid w:val="00C5458C"/>
    <w:rsid w:val="00CB5879"/>
    <w:rsid w:val="00CC2E6C"/>
    <w:rsid w:val="00CD256A"/>
    <w:rsid w:val="00D07FBC"/>
    <w:rsid w:val="00D24688"/>
    <w:rsid w:val="00D36F35"/>
    <w:rsid w:val="00D4193F"/>
    <w:rsid w:val="00D43038"/>
    <w:rsid w:val="00D55BA0"/>
    <w:rsid w:val="00D76500"/>
    <w:rsid w:val="00D87FCB"/>
    <w:rsid w:val="00D92278"/>
    <w:rsid w:val="00D939A4"/>
    <w:rsid w:val="00D95591"/>
    <w:rsid w:val="00DC79A1"/>
    <w:rsid w:val="00DD5355"/>
    <w:rsid w:val="00DD78E0"/>
    <w:rsid w:val="00E026D0"/>
    <w:rsid w:val="00E2328D"/>
    <w:rsid w:val="00E57A7D"/>
    <w:rsid w:val="00E60D5C"/>
    <w:rsid w:val="00EB37CA"/>
    <w:rsid w:val="00ED7E09"/>
    <w:rsid w:val="00EF6F71"/>
    <w:rsid w:val="00EF7E35"/>
    <w:rsid w:val="00F24A62"/>
    <w:rsid w:val="00F24B07"/>
    <w:rsid w:val="00F37D7C"/>
    <w:rsid w:val="00F458EC"/>
    <w:rsid w:val="00F7331F"/>
    <w:rsid w:val="00F87140"/>
    <w:rsid w:val="00F952AE"/>
    <w:rsid w:val="00FB21E3"/>
    <w:rsid w:val="00FB3F3D"/>
    <w:rsid w:val="00FC3BB2"/>
    <w:rsid w:val="00FD154A"/>
    <w:rsid w:val="00FD1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E003BE-285D-4E42-BAFC-D33B8DD6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cs="Times New Roman"/>
      <w:lang w:val="en-GB"/>
    </w:rPr>
  </w:style>
  <w:style w:type="paragraph" w:styleId="Heading1">
    <w:name w:val="heading 1"/>
    <w:basedOn w:val="Normal"/>
    <w:next w:val="Normal"/>
    <w:link w:val="Heading1Char"/>
    <w:uiPriority w:val="9"/>
    <w:qFormat/>
    <w:pPr>
      <w:keepNext/>
      <w:ind w:right="-694"/>
      <w:jc w:val="both"/>
      <w:outlineLvl w:val="0"/>
    </w:pPr>
    <w:rPr>
      <w:rFonts w:ascii="Arial" w:hAnsi="Arial"/>
      <w:b/>
      <w:sz w:val="22"/>
    </w:rPr>
  </w:style>
  <w:style w:type="paragraph" w:styleId="Heading2">
    <w:name w:val="heading 2"/>
    <w:basedOn w:val="Normal"/>
    <w:next w:val="Normal"/>
    <w:link w:val="Heading2Char"/>
    <w:uiPriority w:val="9"/>
    <w:qFormat/>
    <w:rsid w:val="00A33CF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qFormat/>
    <w:rsid w:val="00A33CF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Pr>
      <w:rFonts w:ascii="Cambria" w:eastAsia="Times New Roman" w:hAnsi="Cambria" w:cs="Times New Roman"/>
      <w:b/>
      <w:bCs/>
      <w:i/>
      <w:iCs/>
      <w:sz w:val="28"/>
      <w:szCs w:val="28"/>
      <w:lang w:val="en-GB"/>
    </w:rPr>
  </w:style>
  <w:style w:type="character" w:customStyle="1" w:styleId="Heading4Char">
    <w:name w:val="Heading 4 Char"/>
    <w:link w:val="Heading4"/>
    <w:uiPriority w:val="9"/>
    <w:semiHidden/>
    <w:rPr>
      <w:rFonts w:ascii="Calibri" w:eastAsia="Times New Roman" w:hAnsi="Calibri" w:cs="Times New Roman"/>
      <w:b/>
      <w:bCs/>
      <w:sz w:val="28"/>
      <w:szCs w:val="28"/>
      <w:lang w:val="en-GB"/>
    </w:rPr>
  </w:style>
  <w:style w:type="paragraph" w:customStyle="1" w:styleId="0">
    <w:name w:val="0"/>
    <w:basedOn w:val="Normal"/>
    <w:pPr>
      <w:pBdr>
        <w:top w:val="single" w:sz="12" w:space="1" w:color="auto"/>
      </w:pBdr>
      <w:spacing w:before="240" w:after="240"/>
      <w:jc w:val="both"/>
    </w:pPr>
    <w:rPr>
      <w:b/>
      <w:sz w:val="28"/>
    </w:rPr>
  </w:style>
  <w:style w:type="paragraph" w:styleId="BalloonText">
    <w:name w:val="Balloon Text"/>
    <w:basedOn w:val="Normal"/>
    <w:link w:val="BalloonTextChar"/>
    <w:uiPriority w:val="99"/>
    <w:semiHidden/>
    <w:rsid w:val="00EB37CA"/>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lang w:val="en-GB"/>
    </w:rPr>
  </w:style>
  <w:style w:type="paragraph" w:customStyle="1" w:styleId="dear">
    <w:name w:val="dear"/>
    <w:basedOn w:val="Normal"/>
    <w:rsid w:val="00A33CF8"/>
    <w:pPr>
      <w:spacing w:before="1440" w:after="240"/>
    </w:pPr>
    <w:rPr>
      <w:rFonts w:ascii="CG Times (WN)" w:hAnsi="CG Times (WN)"/>
      <w:sz w:val="24"/>
    </w:rPr>
  </w:style>
  <w:style w:type="paragraph" w:styleId="Caption">
    <w:name w:val="caption"/>
    <w:basedOn w:val="Normal"/>
    <w:next w:val="Normal"/>
    <w:uiPriority w:val="35"/>
    <w:qFormat/>
    <w:rsid w:val="00A33CF8"/>
    <w:pPr>
      <w:jc w:val="center"/>
    </w:pPr>
    <w:rPr>
      <w:rFonts w:ascii="Arial" w:hAnsi="Arial"/>
      <w:b/>
      <w:sz w:val="22"/>
      <w:lang w:val="en-US"/>
    </w:rPr>
  </w:style>
  <w:style w:type="paragraph" w:styleId="BodyText">
    <w:name w:val="Body Text"/>
    <w:basedOn w:val="Normal"/>
    <w:link w:val="BodyTextChar"/>
    <w:uiPriority w:val="99"/>
    <w:rsid w:val="00A33CF8"/>
    <w:pPr>
      <w:ind w:right="-540"/>
      <w:jc w:val="both"/>
    </w:pPr>
    <w:rPr>
      <w:rFonts w:ascii="Arial" w:hAnsi="Arial"/>
      <w:sz w:val="16"/>
      <w:lang w:val="en-US"/>
    </w:rPr>
  </w:style>
  <w:style w:type="character" w:customStyle="1" w:styleId="BodyTextChar">
    <w:name w:val="Body Text Char"/>
    <w:link w:val="BodyText"/>
    <w:uiPriority w:val="99"/>
    <w:semiHidden/>
    <w:rPr>
      <w:rFonts w:cs="Times New Roman"/>
      <w:lang w:val="en-GB"/>
    </w:rPr>
  </w:style>
  <w:style w:type="paragraph" w:styleId="BlockText">
    <w:name w:val="Block Text"/>
    <w:basedOn w:val="Normal"/>
    <w:uiPriority w:val="99"/>
    <w:rsid w:val="00A33CF8"/>
    <w:pPr>
      <w:ind w:left="-18" w:right="72"/>
    </w:pPr>
    <w:rPr>
      <w:rFonts w:ascii="Arial" w:hAnsi="Arial"/>
      <w:sz w:val="22"/>
      <w:lang w:val="en-US"/>
    </w:rPr>
  </w:style>
  <w:style w:type="paragraph" w:styleId="Header">
    <w:name w:val="header"/>
    <w:basedOn w:val="Normal"/>
    <w:link w:val="HeaderChar"/>
    <w:uiPriority w:val="99"/>
    <w:rsid w:val="00A33CF8"/>
    <w:pPr>
      <w:tabs>
        <w:tab w:val="center" w:pos="4320"/>
        <w:tab w:val="right" w:pos="8640"/>
      </w:tabs>
    </w:pPr>
  </w:style>
  <w:style w:type="character" w:customStyle="1" w:styleId="HeaderChar">
    <w:name w:val="Header Char"/>
    <w:link w:val="Header"/>
    <w:uiPriority w:val="99"/>
    <w:semiHidden/>
    <w:rPr>
      <w:rFonts w:cs="Times New Roman"/>
      <w:lang w:val="en-GB"/>
    </w:rPr>
  </w:style>
  <w:style w:type="paragraph" w:styleId="Footer">
    <w:name w:val="footer"/>
    <w:basedOn w:val="Normal"/>
    <w:link w:val="FooterChar"/>
    <w:uiPriority w:val="99"/>
    <w:rsid w:val="00A33CF8"/>
    <w:pPr>
      <w:tabs>
        <w:tab w:val="center" w:pos="4320"/>
        <w:tab w:val="right" w:pos="8640"/>
      </w:tabs>
    </w:pPr>
  </w:style>
  <w:style w:type="character" w:customStyle="1" w:styleId="FooterChar">
    <w:name w:val="Footer Char"/>
    <w:link w:val="Footer"/>
    <w:uiPriority w:val="99"/>
    <w:semiHidden/>
    <w:rPr>
      <w:rFonts w:cs="Times New Roman"/>
      <w:lang w:val="en-GB"/>
    </w:rPr>
  </w:style>
  <w:style w:type="paragraph" w:styleId="BodyText2">
    <w:name w:val="Body Text 2"/>
    <w:basedOn w:val="Normal"/>
    <w:link w:val="BodyText2Char"/>
    <w:uiPriority w:val="99"/>
    <w:rsid w:val="00984271"/>
    <w:pPr>
      <w:spacing w:after="120" w:line="480" w:lineRule="auto"/>
    </w:pPr>
  </w:style>
  <w:style w:type="character" w:customStyle="1" w:styleId="BodyText2Char">
    <w:name w:val="Body Text 2 Char"/>
    <w:link w:val="BodyText2"/>
    <w:uiPriority w:val="99"/>
    <w:semiHidden/>
    <w:rPr>
      <w:rFonts w:cs="Times New Roman"/>
      <w:lang w:val="en-GB"/>
    </w:rPr>
  </w:style>
  <w:style w:type="paragraph" w:styleId="ListParagraph">
    <w:name w:val="List Paragraph"/>
    <w:basedOn w:val="Normal"/>
    <w:uiPriority w:val="34"/>
    <w:qFormat/>
    <w:rsid w:val="00790DB0"/>
    <w:pPr>
      <w:ind w:left="720"/>
      <w:contextualSpacing/>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746411">
      <w:marLeft w:val="0"/>
      <w:marRight w:val="0"/>
      <w:marTop w:val="0"/>
      <w:marBottom w:val="0"/>
      <w:divBdr>
        <w:top w:val="none" w:sz="0" w:space="0" w:color="auto"/>
        <w:left w:val="none" w:sz="0" w:space="0" w:color="auto"/>
        <w:bottom w:val="none" w:sz="0" w:space="0" w:color="auto"/>
        <w:right w:val="none" w:sz="0" w:space="0" w:color="auto"/>
      </w:divBdr>
    </w:div>
    <w:div w:id="1255746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nns\JOBD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33766-9FCF-4E05-9180-DF817EB3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Template>
  <TotalTime>1</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template</vt:lpstr>
    </vt:vector>
  </TitlesOfParts>
  <Company>Comhairle nan Eilean Siar</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job description form</dc:subject>
  <dc:creator>Karen MacKenzie</dc:creator>
  <cp:keywords/>
  <dc:description/>
  <cp:lastModifiedBy>Steven TEFL 15</cp:lastModifiedBy>
  <cp:revision>2</cp:revision>
  <cp:lastPrinted>2016-08-08T14:18:00Z</cp:lastPrinted>
  <dcterms:created xsi:type="dcterms:W3CDTF">2016-08-12T07:06:00Z</dcterms:created>
  <dcterms:modified xsi:type="dcterms:W3CDTF">2016-08-12T07:06:00Z</dcterms:modified>
</cp:coreProperties>
</file>